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E5" w:rsidRDefault="001879E5"/>
    <w:p w:rsidR="00F86387" w:rsidRDefault="00F86387">
      <w:bookmarkStart w:id="0" w:name="_GoBack"/>
      <w:r>
        <w:rPr>
          <w:noProof/>
        </w:rPr>
        <w:drawing>
          <wp:inline distT="0" distB="0" distL="0" distR="0">
            <wp:extent cx="9251950" cy="6722699"/>
            <wp:effectExtent l="0" t="0" r="0" b="0"/>
            <wp:docPr id="1" name="Рисунок 1" descr="C:\Users\user\Pictures\2024-02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2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2DB2" w:rsidRPr="00E42A4A" w:rsidRDefault="00F3320A" w:rsidP="00AB01A6">
      <w:pPr>
        <w:rPr>
          <w:b/>
          <w:sz w:val="16"/>
          <w:szCs w:val="16"/>
        </w:rPr>
      </w:pPr>
      <w:r w:rsidRPr="00E42A4A">
        <w:rPr>
          <w:b/>
          <w:sz w:val="16"/>
          <w:szCs w:val="16"/>
        </w:rPr>
        <w:t xml:space="preserve">                                                        </w:t>
      </w:r>
      <w:r w:rsidR="00AB01A6" w:rsidRPr="00E42A4A">
        <w:rPr>
          <w:b/>
          <w:sz w:val="16"/>
          <w:szCs w:val="16"/>
        </w:rPr>
        <w:t xml:space="preserve">            </w:t>
      </w:r>
    </w:p>
    <w:tbl>
      <w:tblPr>
        <w:tblW w:w="16012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2415"/>
        <w:gridCol w:w="951"/>
        <w:gridCol w:w="2593"/>
        <w:gridCol w:w="720"/>
        <w:gridCol w:w="2268"/>
        <w:gridCol w:w="850"/>
        <w:gridCol w:w="2268"/>
        <w:gridCol w:w="851"/>
        <w:gridCol w:w="2126"/>
      </w:tblGrid>
      <w:tr w:rsidR="005A6BE2" w:rsidRPr="000D1F61" w:rsidTr="005A6BE2">
        <w:tc>
          <w:tcPr>
            <w:tcW w:w="970" w:type="dxa"/>
          </w:tcPr>
          <w:p w:rsidR="005A6BE2" w:rsidRPr="000D1F61" w:rsidRDefault="005A6BE2" w:rsidP="003F625B">
            <w:r w:rsidRPr="000D1F61">
              <w:rPr>
                <w:sz w:val="22"/>
                <w:szCs w:val="22"/>
              </w:rPr>
              <w:lastRenderedPageBreak/>
              <w:t>9.25-9.40</w:t>
            </w:r>
          </w:p>
        </w:tc>
        <w:tc>
          <w:tcPr>
            <w:tcW w:w="2415" w:type="dxa"/>
          </w:tcPr>
          <w:p w:rsidR="005A6BE2" w:rsidRPr="000D1F61" w:rsidRDefault="005A6BE2" w:rsidP="00CE5F63">
            <w:r w:rsidRPr="000D1F61">
              <w:rPr>
                <w:b/>
                <w:sz w:val="22"/>
                <w:szCs w:val="22"/>
              </w:rPr>
              <w:t>2. ОО «Физическое развитие»</w:t>
            </w:r>
            <w:r w:rsidRPr="000D1F61">
              <w:rPr>
                <w:sz w:val="22"/>
                <w:szCs w:val="22"/>
              </w:rPr>
              <w:t xml:space="preserve"> (</w:t>
            </w:r>
            <w:r w:rsidRPr="000D1F61">
              <w:rPr>
                <w:b/>
                <w:sz w:val="22"/>
                <w:szCs w:val="22"/>
                <w:u w:val="single"/>
              </w:rPr>
              <w:t>физическая культура</w:t>
            </w:r>
            <w:r w:rsidRPr="000D1F61">
              <w:rPr>
                <w:sz w:val="22"/>
                <w:szCs w:val="22"/>
              </w:rPr>
              <w:t>)</w:t>
            </w:r>
          </w:p>
          <w:p w:rsidR="005A6BE2" w:rsidRPr="000D1F61" w:rsidRDefault="005A6BE2" w:rsidP="00CE5F63">
            <w:r w:rsidRPr="000D1F61">
              <w:rPr>
                <w:sz w:val="22"/>
                <w:szCs w:val="22"/>
              </w:rPr>
              <w:t>(в зале без музыки)</w:t>
            </w:r>
          </w:p>
          <w:p w:rsidR="005A6BE2" w:rsidRPr="000D1F61" w:rsidRDefault="005A6BE2" w:rsidP="00CE5F63">
            <w:pPr>
              <w:rPr>
                <w:i/>
              </w:rPr>
            </w:pPr>
            <w:r w:rsidRPr="000D1F61">
              <w:rPr>
                <w:sz w:val="22"/>
                <w:szCs w:val="22"/>
              </w:rPr>
              <w:t>(социально-коммуникативное развитие)</w:t>
            </w:r>
          </w:p>
        </w:tc>
        <w:tc>
          <w:tcPr>
            <w:tcW w:w="951" w:type="dxa"/>
          </w:tcPr>
          <w:p w:rsidR="005A6BE2" w:rsidRPr="000D1F61" w:rsidRDefault="005A6BE2" w:rsidP="003F625B">
            <w:pPr>
              <w:jc w:val="both"/>
            </w:pPr>
            <w:r w:rsidRPr="000D1F61">
              <w:rPr>
                <w:sz w:val="22"/>
                <w:szCs w:val="22"/>
              </w:rPr>
              <w:t>09.25-09.40</w:t>
            </w:r>
          </w:p>
        </w:tc>
        <w:tc>
          <w:tcPr>
            <w:tcW w:w="2593" w:type="dxa"/>
          </w:tcPr>
          <w:p w:rsidR="005A6BE2" w:rsidRPr="000D1F61" w:rsidRDefault="005A6BE2" w:rsidP="00E42A4A">
            <w:pPr>
              <w:ind w:firstLine="6"/>
            </w:pPr>
            <w:r w:rsidRPr="000D1F61">
              <w:rPr>
                <w:b/>
                <w:sz w:val="22"/>
                <w:szCs w:val="22"/>
              </w:rPr>
              <w:t xml:space="preserve">2.ОО «Художественно-эстетическое развитие» </w:t>
            </w:r>
          </w:p>
          <w:p w:rsidR="005A6BE2" w:rsidRPr="000D1F61" w:rsidRDefault="005A6BE2" w:rsidP="00E42A4A">
            <w:pPr>
              <w:rPr>
                <w:b/>
              </w:rPr>
            </w:pPr>
            <w:r w:rsidRPr="000D1F61">
              <w:rPr>
                <w:sz w:val="22"/>
                <w:szCs w:val="22"/>
              </w:rPr>
              <w:t>(</w:t>
            </w:r>
            <w:r w:rsidRPr="000D1F61">
              <w:rPr>
                <w:b/>
                <w:sz w:val="22"/>
                <w:szCs w:val="22"/>
                <w:u w:val="single"/>
              </w:rPr>
              <w:t>музыка)</w:t>
            </w:r>
            <w:r w:rsidRPr="000D1F61">
              <w:rPr>
                <w:b/>
                <w:sz w:val="22"/>
                <w:szCs w:val="22"/>
              </w:rPr>
              <w:t xml:space="preserve"> </w:t>
            </w:r>
            <w:r w:rsidRPr="000D1F61">
              <w:rPr>
                <w:sz w:val="22"/>
                <w:szCs w:val="22"/>
              </w:rPr>
              <w:t xml:space="preserve">(слушание, песенное творчество, пение, музыкально </w:t>
            </w:r>
            <w:proofErr w:type="gramStart"/>
            <w:r w:rsidRPr="000D1F61">
              <w:rPr>
                <w:sz w:val="22"/>
                <w:szCs w:val="22"/>
              </w:rPr>
              <w:t>-р</w:t>
            </w:r>
            <w:proofErr w:type="gramEnd"/>
            <w:r w:rsidRPr="000D1F61">
              <w:rPr>
                <w:sz w:val="22"/>
                <w:szCs w:val="22"/>
              </w:rPr>
              <w:t>итмические движения, игра на детских муз. инструментах) театрализованные игры, дидактические игры, социально-коммуникативное развитие, познавательное развитие)</w:t>
            </w:r>
            <w:r w:rsidRPr="000D1F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5A6BE2" w:rsidRPr="000D1F61" w:rsidRDefault="005A6BE2" w:rsidP="003F625B">
            <w:pPr>
              <w:jc w:val="both"/>
            </w:pPr>
            <w:r w:rsidRPr="000D1F61">
              <w:rPr>
                <w:sz w:val="22"/>
                <w:szCs w:val="22"/>
              </w:rPr>
              <w:t>09.50-10.10</w:t>
            </w:r>
          </w:p>
        </w:tc>
        <w:tc>
          <w:tcPr>
            <w:tcW w:w="2268" w:type="dxa"/>
          </w:tcPr>
          <w:p w:rsidR="005A6BE2" w:rsidRPr="000D1F61" w:rsidRDefault="005A6BE2" w:rsidP="00E42A4A">
            <w:r w:rsidRPr="000D1F61">
              <w:rPr>
                <w:b/>
                <w:sz w:val="22"/>
                <w:szCs w:val="22"/>
              </w:rPr>
              <w:t>2</w:t>
            </w:r>
            <w:r w:rsidRPr="000D1F61">
              <w:rPr>
                <w:sz w:val="22"/>
                <w:szCs w:val="22"/>
              </w:rPr>
              <w:t>.</w:t>
            </w:r>
            <w:r w:rsidRPr="000D1F61">
              <w:rPr>
                <w:b/>
                <w:sz w:val="22"/>
                <w:szCs w:val="22"/>
              </w:rPr>
              <w:t xml:space="preserve"> .ОО «Физическое развитие»</w:t>
            </w:r>
            <w:r w:rsidRPr="000D1F61">
              <w:rPr>
                <w:sz w:val="22"/>
                <w:szCs w:val="22"/>
              </w:rPr>
              <w:t xml:space="preserve"> </w:t>
            </w:r>
          </w:p>
          <w:p w:rsidR="005A6BE2" w:rsidRPr="000D1F61" w:rsidRDefault="005A6BE2" w:rsidP="00E42A4A">
            <w:r w:rsidRPr="000D1F61">
              <w:rPr>
                <w:sz w:val="22"/>
                <w:szCs w:val="22"/>
              </w:rPr>
              <w:t xml:space="preserve"> (</w:t>
            </w:r>
            <w:r w:rsidRPr="000D1F61">
              <w:rPr>
                <w:b/>
                <w:sz w:val="22"/>
                <w:szCs w:val="22"/>
                <w:u w:val="single"/>
              </w:rPr>
              <w:t>физическая культура</w:t>
            </w:r>
            <w:r w:rsidRPr="000D1F61">
              <w:rPr>
                <w:sz w:val="22"/>
                <w:szCs w:val="22"/>
              </w:rPr>
              <w:t>) (ул.)</w:t>
            </w:r>
          </w:p>
          <w:p w:rsidR="005A6BE2" w:rsidRPr="000D1F61" w:rsidRDefault="005A6BE2" w:rsidP="00E42A4A">
            <w:pPr>
              <w:ind w:firstLine="6"/>
            </w:pPr>
            <w:r w:rsidRPr="000D1F61">
              <w:rPr>
                <w:sz w:val="22"/>
                <w:szCs w:val="22"/>
              </w:rPr>
              <w:t xml:space="preserve"> (социально-коммуникативное развитие)</w:t>
            </w:r>
          </w:p>
          <w:p w:rsidR="005A6BE2" w:rsidRPr="000D1F61" w:rsidRDefault="005A6BE2" w:rsidP="00CF267D"/>
        </w:tc>
        <w:tc>
          <w:tcPr>
            <w:tcW w:w="850" w:type="dxa"/>
          </w:tcPr>
          <w:p w:rsidR="005A6BE2" w:rsidRPr="000D1F61" w:rsidRDefault="005A6BE2" w:rsidP="003F625B">
            <w:pPr>
              <w:jc w:val="both"/>
            </w:pPr>
            <w:r w:rsidRPr="000D1F61">
              <w:rPr>
                <w:sz w:val="22"/>
                <w:szCs w:val="22"/>
              </w:rPr>
              <w:t>9.25-9.40</w:t>
            </w:r>
          </w:p>
        </w:tc>
        <w:tc>
          <w:tcPr>
            <w:tcW w:w="2268" w:type="dxa"/>
          </w:tcPr>
          <w:p w:rsidR="005A6BE2" w:rsidRPr="000D1F61" w:rsidRDefault="005A6BE2" w:rsidP="00E42A4A">
            <w:pPr>
              <w:ind w:firstLine="6"/>
            </w:pPr>
            <w:r w:rsidRPr="000D1F61">
              <w:rPr>
                <w:b/>
                <w:sz w:val="22"/>
                <w:szCs w:val="22"/>
              </w:rPr>
              <w:t>2. ОО «Речевое развитие»</w:t>
            </w:r>
            <w:r w:rsidRPr="000D1F61">
              <w:rPr>
                <w:sz w:val="22"/>
                <w:szCs w:val="22"/>
              </w:rPr>
              <w:t xml:space="preserve"> (социально-коммуникативное развитие, познавательное развитие,  игра)</w:t>
            </w:r>
          </w:p>
          <w:p w:rsidR="005A6BE2" w:rsidRPr="000D1F61" w:rsidRDefault="005A6BE2" w:rsidP="00831CD2"/>
        </w:tc>
        <w:tc>
          <w:tcPr>
            <w:tcW w:w="851" w:type="dxa"/>
          </w:tcPr>
          <w:p w:rsidR="005A6BE2" w:rsidRPr="000D1F61" w:rsidRDefault="005A6BE2" w:rsidP="003F625B">
            <w:pPr>
              <w:jc w:val="both"/>
            </w:pPr>
            <w:r w:rsidRPr="000D1F61">
              <w:rPr>
                <w:sz w:val="22"/>
                <w:szCs w:val="22"/>
              </w:rPr>
              <w:t>9.25-9.40</w:t>
            </w:r>
          </w:p>
        </w:tc>
        <w:tc>
          <w:tcPr>
            <w:tcW w:w="2126" w:type="dxa"/>
          </w:tcPr>
          <w:p w:rsidR="005A6BE2" w:rsidRPr="000D1F61" w:rsidRDefault="005A6BE2" w:rsidP="00831CD2">
            <w:r w:rsidRPr="000D1F61">
              <w:rPr>
                <w:b/>
                <w:sz w:val="22"/>
                <w:szCs w:val="22"/>
              </w:rPr>
              <w:t>2. ОО «Физическое развитие»</w:t>
            </w:r>
            <w:r w:rsidRPr="000D1F61">
              <w:rPr>
                <w:sz w:val="22"/>
                <w:szCs w:val="22"/>
              </w:rPr>
              <w:t xml:space="preserve"> (</w:t>
            </w:r>
            <w:r w:rsidRPr="000D1F61">
              <w:rPr>
                <w:b/>
                <w:sz w:val="22"/>
                <w:szCs w:val="22"/>
                <w:u w:val="single"/>
              </w:rPr>
              <w:t>физическая культура</w:t>
            </w:r>
            <w:r w:rsidRPr="000D1F61">
              <w:rPr>
                <w:sz w:val="22"/>
                <w:szCs w:val="22"/>
              </w:rPr>
              <w:t>)</w:t>
            </w:r>
          </w:p>
          <w:p w:rsidR="005A6BE2" w:rsidRPr="000D1F61" w:rsidRDefault="005A6BE2" w:rsidP="00831CD2">
            <w:r w:rsidRPr="000D1F61">
              <w:rPr>
                <w:sz w:val="22"/>
                <w:szCs w:val="22"/>
              </w:rPr>
              <w:t>(в зале без музыки)</w:t>
            </w:r>
          </w:p>
          <w:p w:rsidR="005A6BE2" w:rsidRPr="000D1F61" w:rsidRDefault="005A6BE2" w:rsidP="00831CD2">
            <w:pPr>
              <w:rPr>
                <w:b/>
              </w:rPr>
            </w:pPr>
            <w:r w:rsidRPr="000D1F61">
              <w:rPr>
                <w:sz w:val="22"/>
                <w:szCs w:val="22"/>
              </w:rPr>
              <w:t>(социально-коммуникативное развитие)</w:t>
            </w:r>
          </w:p>
        </w:tc>
      </w:tr>
      <w:tr w:rsidR="00BC1C4D" w:rsidRPr="000D1F61" w:rsidTr="005A6BE2">
        <w:trPr>
          <w:trHeight w:val="991"/>
        </w:trPr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9.40 -</w:t>
            </w:r>
          </w:p>
          <w:p w:rsidR="00BC1C4D" w:rsidRPr="000D1F61" w:rsidRDefault="00BC1C4D" w:rsidP="003F625B">
            <w:r w:rsidRPr="000D1F61">
              <w:rPr>
                <w:sz w:val="22"/>
                <w:szCs w:val="22"/>
              </w:rPr>
              <w:t>11.10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</w:pPr>
            <w:r w:rsidRPr="000D1F61">
              <w:rPr>
                <w:b/>
                <w:sz w:val="22"/>
                <w:szCs w:val="22"/>
              </w:rPr>
              <w:t>Подготовка к прогулке</w:t>
            </w:r>
            <w:r w:rsidRPr="000D1F61">
              <w:rPr>
                <w:sz w:val="22"/>
                <w:szCs w:val="22"/>
              </w:rPr>
              <w:t xml:space="preserve"> (самообслуживание, социально-коммуникативное развитие).</w:t>
            </w:r>
          </w:p>
          <w:p w:rsidR="00BC1C4D" w:rsidRPr="000D1F61" w:rsidRDefault="00BC1C4D" w:rsidP="00CA3B87">
            <w:pPr>
              <w:jc w:val="both"/>
              <w:rPr>
                <w:b/>
              </w:rPr>
            </w:pPr>
            <w:proofErr w:type="gramStart"/>
            <w:r w:rsidRPr="000D1F61">
              <w:rPr>
                <w:b/>
                <w:sz w:val="22"/>
                <w:szCs w:val="22"/>
              </w:rPr>
              <w:t>Прогулка:</w:t>
            </w:r>
            <w:r w:rsidRPr="000D1F61">
              <w:rPr>
                <w:sz w:val="22"/>
                <w:szCs w:val="22"/>
              </w:rPr>
              <w:t xml:space="preserve"> </w:t>
            </w:r>
            <w:r w:rsidRPr="000D1F61">
              <w:rPr>
                <w:b/>
                <w:sz w:val="22"/>
                <w:szCs w:val="22"/>
              </w:rPr>
              <w:t xml:space="preserve">наблюдение </w:t>
            </w:r>
            <w:r w:rsidRPr="000D1F61">
              <w:rPr>
                <w:sz w:val="22"/>
                <w:szCs w:val="22"/>
              </w:rPr>
              <w:t>в природе (познавательное развитие, социально-коммуникативное развитие), т</w:t>
            </w:r>
            <w:r w:rsidRPr="000D1F61">
              <w:rPr>
                <w:b/>
                <w:sz w:val="22"/>
                <w:szCs w:val="22"/>
              </w:rPr>
              <w:t xml:space="preserve">руд </w:t>
            </w:r>
            <w:r w:rsidRPr="000D1F61">
              <w:rPr>
                <w:sz w:val="22"/>
                <w:szCs w:val="22"/>
              </w:rPr>
              <w:t xml:space="preserve">в природе и в быту, </w:t>
            </w:r>
            <w:r w:rsidRPr="000D1F61">
              <w:rPr>
                <w:b/>
                <w:sz w:val="22"/>
                <w:szCs w:val="22"/>
              </w:rPr>
              <w:t>подвижные игры</w:t>
            </w:r>
            <w:r w:rsidRPr="000D1F61">
              <w:rPr>
                <w:sz w:val="22"/>
                <w:szCs w:val="22"/>
              </w:rPr>
              <w:t xml:space="preserve"> (физическое развитие, познавательное развитие), </w:t>
            </w:r>
            <w:r w:rsidRPr="000D1F61">
              <w:rPr>
                <w:b/>
                <w:sz w:val="22"/>
                <w:szCs w:val="22"/>
              </w:rPr>
              <w:t>ролевые игры</w:t>
            </w:r>
            <w:r w:rsidRPr="000D1F61">
              <w:rPr>
                <w:sz w:val="22"/>
                <w:szCs w:val="22"/>
              </w:rPr>
              <w:t xml:space="preserve">  (познавательное развитие, социально-коммуникативное развитие), индивидуальная работа по </w:t>
            </w:r>
            <w:r w:rsidRPr="000D1F61">
              <w:rPr>
                <w:b/>
                <w:sz w:val="22"/>
                <w:szCs w:val="22"/>
              </w:rPr>
              <w:t>развитию движений</w:t>
            </w:r>
            <w:r w:rsidRPr="000D1F61">
              <w:rPr>
                <w:sz w:val="22"/>
                <w:szCs w:val="22"/>
              </w:rPr>
              <w:t xml:space="preserve"> (физическое развитие), </w:t>
            </w:r>
            <w:r w:rsidRPr="000D1F61">
              <w:rPr>
                <w:b/>
                <w:sz w:val="22"/>
                <w:szCs w:val="22"/>
              </w:rPr>
              <w:t>дидактические игры</w:t>
            </w:r>
            <w:r w:rsidRPr="000D1F61">
              <w:rPr>
                <w:sz w:val="22"/>
                <w:szCs w:val="22"/>
              </w:rPr>
              <w:t xml:space="preserve"> ознакомление с миром природы, ознакомление с предметным окружением и социальным миром (познавательное развитие, социально-коммуникативное развитие), развитию речи, </w:t>
            </w:r>
            <w:r w:rsidRPr="000D1F61">
              <w:rPr>
                <w:b/>
                <w:sz w:val="22"/>
                <w:szCs w:val="22"/>
              </w:rPr>
              <w:t xml:space="preserve">беседы </w:t>
            </w:r>
            <w:r w:rsidRPr="000D1F61">
              <w:rPr>
                <w:sz w:val="22"/>
                <w:szCs w:val="22"/>
              </w:rPr>
              <w:t xml:space="preserve">с детьми (познавательное развитие, социально-коммуникативное развитие), </w:t>
            </w:r>
            <w:r w:rsidRPr="000D1F61">
              <w:rPr>
                <w:b/>
                <w:sz w:val="22"/>
                <w:szCs w:val="22"/>
              </w:rPr>
              <w:t>рисование</w:t>
            </w:r>
            <w:proofErr w:type="gramEnd"/>
            <w:r w:rsidRPr="000D1F61">
              <w:rPr>
                <w:sz w:val="22"/>
                <w:szCs w:val="22"/>
              </w:rPr>
              <w:t xml:space="preserve"> (</w:t>
            </w:r>
            <w:proofErr w:type="gramStart"/>
            <w:r w:rsidRPr="000D1F61">
              <w:rPr>
                <w:sz w:val="22"/>
                <w:szCs w:val="22"/>
              </w:rPr>
              <w:t xml:space="preserve">художественно-эстетическое развитие). </w:t>
            </w:r>
            <w:proofErr w:type="gramEnd"/>
          </w:p>
        </w:tc>
      </w:tr>
      <w:tr w:rsidR="00BC1C4D" w:rsidRPr="000D1F61" w:rsidTr="005A6BE2"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11.10-11.30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9F1FB2">
            <w:pPr>
              <w:jc w:val="both"/>
              <w:rPr>
                <w:b/>
              </w:rPr>
            </w:pPr>
            <w:proofErr w:type="gramStart"/>
            <w:r w:rsidRPr="000D1F61">
              <w:rPr>
                <w:b/>
                <w:sz w:val="22"/>
                <w:szCs w:val="22"/>
              </w:rPr>
              <w:t xml:space="preserve">Возвращение с прогулки, игры, водные процедуры </w:t>
            </w:r>
            <w:r w:rsidRPr="000D1F61">
              <w:rPr>
                <w:sz w:val="22"/>
                <w:szCs w:val="22"/>
              </w:rPr>
              <w:t>(социально-коммуникативное развитие, культурно-гигиенические навыки, этикет, художественная литература, познавательное развитие)</w:t>
            </w:r>
            <w:proofErr w:type="gramEnd"/>
          </w:p>
        </w:tc>
      </w:tr>
      <w:tr w:rsidR="00BC1C4D" w:rsidRPr="000D1F61" w:rsidTr="005A6BE2"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11.30-12.10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  <w:rPr>
                <w:b/>
              </w:rPr>
            </w:pPr>
            <w:proofErr w:type="gramStart"/>
            <w:r w:rsidRPr="000D1F61">
              <w:rPr>
                <w:b/>
                <w:sz w:val="22"/>
                <w:szCs w:val="22"/>
              </w:rPr>
              <w:t>Подготовка к обеду,</w:t>
            </w:r>
            <w:r w:rsidRPr="000D1F61">
              <w:rPr>
                <w:sz w:val="22"/>
                <w:szCs w:val="22"/>
              </w:rPr>
              <w:t xml:space="preserve"> </w:t>
            </w:r>
            <w:r w:rsidRPr="000D1F61">
              <w:rPr>
                <w:b/>
                <w:sz w:val="22"/>
                <w:szCs w:val="22"/>
              </w:rPr>
              <w:t>обед</w:t>
            </w:r>
            <w:r w:rsidRPr="000D1F61">
              <w:rPr>
                <w:sz w:val="22"/>
                <w:szCs w:val="22"/>
              </w:rPr>
              <w:t xml:space="preserve"> (самообслуживание, познавательное развитие, культурно-гигиенические навыки, этикет, физическое развитие, социально-коммуникативное развитие). </w:t>
            </w:r>
            <w:proofErr w:type="gramEnd"/>
          </w:p>
        </w:tc>
      </w:tr>
      <w:tr w:rsidR="00BC1C4D" w:rsidRPr="000D1F61" w:rsidTr="005A6BE2"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12.10-15.00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</w:pPr>
            <w:r w:rsidRPr="000D1F61">
              <w:rPr>
                <w:b/>
                <w:sz w:val="22"/>
                <w:szCs w:val="22"/>
              </w:rPr>
              <w:t>Подготовка ко сну</w:t>
            </w:r>
            <w:r w:rsidRPr="000D1F61">
              <w:rPr>
                <w:sz w:val="22"/>
                <w:szCs w:val="22"/>
              </w:rPr>
              <w:t xml:space="preserve"> (самообслуживание, познавательное развитие, культурно-гигиенические навыки, физическое развитие – воздушные ванны, социально-коммуникативное развитие). </w:t>
            </w:r>
          </w:p>
          <w:p w:rsidR="00BC1C4D" w:rsidRPr="000D1F61" w:rsidRDefault="00BC1C4D" w:rsidP="00CA3B87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>Сон</w:t>
            </w:r>
            <w:r w:rsidRPr="000D1F61">
              <w:rPr>
                <w:sz w:val="22"/>
                <w:szCs w:val="22"/>
              </w:rPr>
              <w:t xml:space="preserve"> (физическое развитие)</w:t>
            </w:r>
          </w:p>
        </w:tc>
      </w:tr>
      <w:tr w:rsidR="00BC1C4D" w:rsidRPr="000D1F61" w:rsidTr="005A6BE2"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15.00-15.25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9F1FB2">
            <w:pPr>
              <w:jc w:val="both"/>
              <w:rPr>
                <w:b/>
              </w:rPr>
            </w:pPr>
            <w:proofErr w:type="gramStart"/>
            <w:r w:rsidRPr="000D1F61">
              <w:rPr>
                <w:b/>
                <w:sz w:val="22"/>
                <w:szCs w:val="22"/>
              </w:rPr>
              <w:t>Постепенный подъем, гимнастика после сна, воздушные ванны, водные, гигиенические процедуры, профилактика плоскостопия</w:t>
            </w:r>
            <w:r w:rsidRPr="000D1F61">
              <w:rPr>
                <w:sz w:val="22"/>
                <w:szCs w:val="22"/>
              </w:rPr>
              <w:t xml:space="preserve"> (физическое развитие, художественно-эстетическое развитие, социально-коммуникативное развитие).</w:t>
            </w:r>
            <w:proofErr w:type="gramEnd"/>
          </w:p>
        </w:tc>
      </w:tr>
      <w:tr w:rsidR="00BC1C4D" w:rsidRPr="000D1F61" w:rsidTr="005A6BE2"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15.25-15.50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  <w:rPr>
                <w:b/>
              </w:rPr>
            </w:pPr>
            <w:proofErr w:type="gramStart"/>
            <w:r w:rsidRPr="000D1F61">
              <w:rPr>
                <w:b/>
                <w:sz w:val="22"/>
                <w:szCs w:val="22"/>
              </w:rPr>
              <w:t xml:space="preserve">Подготовка к полднику, полдник: </w:t>
            </w:r>
            <w:r w:rsidRPr="000D1F61">
              <w:rPr>
                <w:sz w:val="22"/>
                <w:szCs w:val="22"/>
              </w:rPr>
              <w:t>(самообслуживание, познавательное развитие, культурно-гигиенические навыки, этикет, физическое развитие, социально-коммуникативное развитие).</w:t>
            </w:r>
            <w:proofErr w:type="gramEnd"/>
          </w:p>
        </w:tc>
      </w:tr>
      <w:tr w:rsidR="00BC1C4D" w:rsidRPr="000D1F61" w:rsidTr="005A6BE2">
        <w:trPr>
          <w:trHeight w:val="935"/>
        </w:trPr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15.50 –17.05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</w:pPr>
            <w:r w:rsidRPr="000D1F61">
              <w:rPr>
                <w:b/>
                <w:sz w:val="22"/>
                <w:szCs w:val="22"/>
              </w:rPr>
              <w:t>Подготовка к прогулке</w:t>
            </w:r>
            <w:r w:rsidRPr="000D1F61">
              <w:rPr>
                <w:sz w:val="22"/>
                <w:szCs w:val="22"/>
              </w:rPr>
              <w:t xml:space="preserve"> (самообслуживание, социально-коммуникативное развитие).</w:t>
            </w:r>
          </w:p>
          <w:p w:rsidR="00BC1C4D" w:rsidRPr="000D1F61" w:rsidRDefault="00BC1C4D" w:rsidP="00CA3B87">
            <w:pPr>
              <w:jc w:val="both"/>
              <w:rPr>
                <w:b/>
              </w:rPr>
            </w:pPr>
            <w:proofErr w:type="gramStart"/>
            <w:r w:rsidRPr="000D1F61">
              <w:rPr>
                <w:b/>
                <w:sz w:val="22"/>
                <w:szCs w:val="22"/>
              </w:rPr>
              <w:t>Прогулка:</w:t>
            </w:r>
            <w:r w:rsidRPr="000D1F61">
              <w:rPr>
                <w:sz w:val="22"/>
                <w:szCs w:val="22"/>
              </w:rPr>
              <w:t xml:space="preserve"> </w:t>
            </w:r>
            <w:r w:rsidRPr="000D1F61">
              <w:rPr>
                <w:b/>
                <w:sz w:val="22"/>
                <w:szCs w:val="22"/>
              </w:rPr>
              <w:t xml:space="preserve">наблюдение </w:t>
            </w:r>
            <w:r w:rsidRPr="000D1F61">
              <w:rPr>
                <w:sz w:val="22"/>
                <w:szCs w:val="22"/>
              </w:rPr>
              <w:t>в природе (познавательное развитие, социально-коммуникативное развитие), т</w:t>
            </w:r>
            <w:r w:rsidRPr="000D1F61">
              <w:rPr>
                <w:b/>
                <w:sz w:val="22"/>
                <w:szCs w:val="22"/>
              </w:rPr>
              <w:t xml:space="preserve">руд </w:t>
            </w:r>
            <w:r w:rsidRPr="000D1F61">
              <w:rPr>
                <w:sz w:val="22"/>
                <w:szCs w:val="22"/>
              </w:rPr>
              <w:t xml:space="preserve">в природе и в быту, </w:t>
            </w:r>
            <w:r w:rsidRPr="000D1F61">
              <w:rPr>
                <w:b/>
                <w:sz w:val="22"/>
                <w:szCs w:val="22"/>
              </w:rPr>
              <w:t>подвижные игры</w:t>
            </w:r>
            <w:r w:rsidRPr="000D1F61">
              <w:rPr>
                <w:sz w:val="22"/>
                <w:szCs w:val="22"/>
              </w:rPr>
              <w:t xml:space="preserve"> (физическое развитие, познавательное развитие), </w:t>
            </w:r>
            <w:r w:rsidRPr="000D1F61">
              <w:rPr>
                <w:b/>
                <w:sz w:val="22"/>
                <w:szCs w:val="22"/>
              </w:rPr>
              <w:t>ролевые игры</w:t>
            </w:r>
            <w:r w:rsidRPr="000D1F61">
              <w:rPr>
                <w:sz w:val="22"/>
                <w:szCs w:val="22"/>
              </w:rPr>
              <w:t xml:space="preserve">  (социально-коммуникативное развитие, познавательное развитие), индивидуальная работа по </w:t>
            </w:r>
            <w:r w:rsidRPr="000D1F61">
              <w:rPr>
                <w:b/>
                <w:sz w:val="22"/>
                <w:szCs w:val="22"/>
              </w:rPr>
              <w:t>развитию движений</w:t>
            </w:r>
            <w:r w:rsidRPr="000D1F61">
              <w:rPr>
                <w:sz w:val="22"/>
                <w:szCs w:val="22"/>
              </w:rPr>
              <w:t xml:space="preserve"> (физическое развитие), </w:t>
            </w:r>
            <w:r w:rsidRPr="000D1F61">
              <w:rPr>
                <w:b/>
                <w:sz w:val="22"/>
                <w:szCs w:val="22"/>
              </w:rPr>
              <w:t>дидактические игры</w:t>
            </w:r>
            <w:r w:rsidRPr="000D1F61">
              <w:rPr>
                <w:sz w:val="22"/>
                <w:szCs w:val="22"/>
              </w:rPr>
              <w:t xml:space="preserve"> ознакомление с миром природы, ознакомление с предметным окружением и социальным миром (познавательное развитие, социально-коммуникативное развитие), развитию речи, </w:t>
            </w:r>
            <w:r w:rsidRPr="000D1F61">
              <w:rPr>
                <w:b/>
                <w:sz w:val="22"/>
                <w:szCs w:val="22"/>
              </w:rPr>
              <w:t xml:space="preserve">беседы </w:t>
            </w:r>
            <w:r w:rsidRPr="000D1F61">
              <w:rPr>
                <w:sz w:val="22"/>
                <w:szCs w:val="22"/>
              </w:rPr>
              <w:t xml:space="preserve">с детьми (познавательное развитие, социально-коммуникативное развитие), </w:t>
            </w:r>
            <w:r w:rsidRPr="000D1F61">
              <w:rPr>
                <w:b/>
                <w:sz w:val="22"/>
                <w:szCs w:val="22"/>
              </w:rPr>
              <w:t>рисование</w:t>
            </w:r>
            <w:proofErr w:type="gramEnd"/>
            <w:r w:rsidRPr="000D1F61">
              <w:rPr>
                <w:sz w:val="22"/>
                <w:szCs w:val="22"/>
              </w:rPr>
              <w:t xml:space="preserve"> (</w:t>
            </w:r>
            <w:proofErr w:type="gramStart"/>
            <w:r w:rsidRPr="000D1F61">
              <w:rPr>
                <w:sz w:val="22"/>
                <w:szCs w:val="22"/>
              </w:rPr>
              <w:t>художественно-эстетическое развитие).</w:t>
            </w:r>
            <w:proofErr w:type="gramEnd"/>
          </w:p>
        </w:tc>
      </w:tr>
      <w:tr w:rsidR="00BC1C4D" w:rsidRPr="000D1F61" w:rsidTr="005A6BE2"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17.05 – 17.35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>Подготовка к ужину, ужин</w:t>
            </w:r>
            <w:r w:rsidRPr="000D1F61">
              <w:rPr>
                <w:sz w:val="22"/>
                <w:szCs w:val="22"/>
              </w:rPr>
              <w:t xml:space="preserve"> (самообслуживание, культурно-гигиенические навыки, физическое развитие, социально-коммуникативное развитие) </w:t>
            </w:r>
          </w:p>
        </w:tc>
      </w:tr>
      <w:tr w:rsidR="00BC1C4D" w:rsidRPr="000D1F61" w:rsidTr="005A6BE2">
        <w:trPr>
          <w:trHeight w:val="1159"/>
        </w:trPr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lastRenderedPageBreak/>
              <w:t>17.35-19.00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AB01A6">
            <w:pPr>
              <w:jc w:val="both"/>
            </w:pPr>
            <w:r w:rsidRPr="000D1F61">
              <w:rPr>
                <w:b/>
                <w:sz w:val="22"/>
                <w:szCs w:val="22"/>
              </w:rPr>
              <w:t xml:space="preserve">Самостоятельная игровая и художественно-эстетическое развитие </w:t>
            </w:r>
            <w:r w:rsidRPr="000D1F61">
              <w:rPr>
                <w:sz w:val="22"/>
                <w:szCs w:val="22"/>
              </w:rPr>
              <w:t xml:space="preserve">детей (игра, социально-коммуникативное развитие, познавательное развитие, художественно-эстетическое развитие). </w:t>
            </w:r>
          </w:p>
          <w:p w:rsidR="00BC1C4D" w:rsidRPr="000D1F61" w:rsidRDefault="00BC1C4D" w:rsidP="00AB01A6">
            <w:pPr>
              <w:jc w:val="both"/>
            </w:pPr>
            <w:r w:rsidRPr="000D1F61">
              <w:rPr>
                <w:b/>
                <w:sz w:val="22"/>
                <w:szCs w:val="22"/>
              </w:rPr>
              <w:t>Подготовка к прогулке</w:t>
            </w:r>
            <w:r w:rsidRPr="000D1F61">
              <w:rPr>
                <w:sz w:val="22"/>
                <w:szCs w:val="22"/>
              </w:rPr>
              <w:t xml:space="preserve"> (самообслуживание, социально-коммуникативное развитие).</w:t>
            </w:r>
          </w:p>
          <w:p w:rsidR="00BC1C4D" w:rsidRPr="000D1F61" w:rsidRDefault="00BC1C4D" w:rsidP="00AB01A6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>Прогулка:</w:t>
            </w:r>
            <w:r w:rsidRPr="000D1F61">
              <w:rPr>
                <w:sz w:val="22"/>
                <w:szCs w:val="22"/>
              </w:rPr>
              <w:t xml:space="preserve"> </w:t>
            </w:r>
            <w:r w:rsidRPr="000D1F61">
              <w:rPr>
                <w:b/>
                <w:sz w:val="22"/>
                <w:szCs w:val="22"/>
              </w:rPr>
              <w:t xml:space="preserve">наблюдение </w:t>
            </w:r>
            <w:r w:rsidRPr="000D1F61">
              <w:rPr>
                <w:sz w:val="22"/>
                <w:szCs w:val="22"/>
              </w:rPr>
              <w:t xml:space="preserve">в природе (социально-коммуникативное развитие, познавательное развитие),  индивидуальная работа по </w:t>
            </w:r>
            <w:r w:rsidRPr="000D1F61">
              <w:rPr>
                <w:b/>
                <w:sz w:val="22"/>
                <w:szCs w:val="22"/>
              </w:rPr>
              <w:t>развитию движений</w:t>
            </w:r>
            <w:r w:rsidRPr="000D1F61">
              <w:rPr>
                <w:sz w:val="22"/>
                <w:szCs w:val="22"/>
              </w:rPr>
              <w:t xml:space="preserve"> (физическое развитие), дидактические</w:t>
            </w:r>
            <w:r w:rsidRPr="000D1F61">
              <w:rPr>
                <w:b/>
                <w:sz w:val="22"/>
                <w:szCs w:val="22"/>
              </w:rPr>
              <w:t xml:space="preserve"> игры</w:t>
            </w:r>
            <w:r w:rsidRPr="000D1F61">
              <w:rPr>
                <w:sz w:val="22"/>
                <w:szCs w:val="22"/>
              </w:rPr>
              <w:t xml:space="preserve"> по  развитию речи, ознакомление с миром природы, ознакомление с предметным окружением и социальным миром (познавательное развитие, социально-коммуникативное развитие), </w:t>
            </w:r>
            <w:r w:rsidRPr="000D1F61">
              <w:rPr>
                <w:b/>
                <w:sz w:val="22"/>
                <w:szCs w:val="22"/>
              </w:rPr>
              <w:t xml:space="preserve">беседы </w:t>
            </w:r>
            <w:r w:rsidRPr="000D1F61">
              <w:rPr>
                <w:sz w:val="22"/>
                <w:szCs w:val="22"/>
              </w:rPr>
              <w:t xml:space="preserve">с детьми (познавательное развитие, социально-коммуникативное развитие), </w:t>
            </w:r>
          </w:p>
          <w:p w:rsidR="00BC1C4D" w:rsidRPr="000D1F61" w:rsidRDefault="00BC1C4D" w:rsidP="00AB01A6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>Уход детей домой</w:t>
            </w:r>
            <w:r w:rsidRPr="000D1F61">
              <w:rPr>
                <w:sz w:val="22"/>
                <w:szCs w:val="22"/>
              </w:rPr>
              <w:t xml:space="preserve"> (взаимодействие с семьей, социально-коммуникативное развитие).</w:t>
            </w:r>
          </w:p>
        </w:tc>
      </w:tr>
      <w:tr w:rsidR="00BC1C4D" w:rsidRPr="000D1F61" w:rsidTr="005A6BE2">
        <w:trPr>
          <w:trHeight w:val="197"/>
        </w:trPr>
        <w:tc>
          <w:tcPr>
            <w:tcW w:w="16012" w:type="dxa"/>
            <w:gridSpan w:val="10"/>
          </w:tcPr>
          <w:p w:rsidR="00BC1C4D" w:rsidRPr="000D1F61" w:rsidRDefault="00BC1C4D" w:rsidP="003F625B">
            <w:pPr>
              <w:jc w:val="center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>Дома</w:t>
            </w:r>
          </w:p>
        </w:tc>
      </w:tr>
      <w:tr w:rsidR="00BC1C4D" w:rsidRPr="000D1F61" w:rsidTr="005A6BE2">
        <w:trPr>
          <w:trHeight w:val="457"/>
        </w:trPr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19.00 – 20.00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9736EF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 xml:space="preserve">Прогулка с родителями </w:t>
            </w:r>
            <w:r w:rsidRPr="000D1F61">
              <w:rPr>
                <w:sz w:val="22"/>
                <w:szCs w:val="22"/>
              </w:rPr>
              <w:t xml:space="preserve">(социально-коммуникативное развитие, познавательное развитие).  </w:t>
            </w:r>
          </w:p>
        </w:tc>
      </w:tr>
      <w:tr w:rsidR="00BC1C4D" w:rsidRPr="000D1F61" w:rsidTr="005A6BE2">
        <w:trPr>
          <w:trHeight w:val="535"/>
        </w:trPr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20.00 – 20.30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>Спокойные игры, гигиенические процедуры</w:t>
            </w:r>
            <w:r w:rsidRPr="000D1F61">
              <w:rPr>
                <w:sz w:val="22"/>
                <w:szCs w:val="22"/>
              </w:rPr>
              <w:t xml:space="preserve"> (культурно-гигиенические навыки, физическое развитие – воздушные ванны).</w:t>
            </w:r>
          </w:p>
        </w:tc>
      </w:tr>
      <w:tr w:rsidR="00BC1C4D" w:rsidRPr="000D1F61" w:rsidTr="005A6BE2">
        <w:trPr>
          <w:trHeight w:val="348"/>
        </w:trPr>
        <w:tc>
          <w:tcPr>
            <w:tcW w:w="970" w:type="dxa"/>
          </w:tcPr>
          <w:p w:rsidR="00BC1C4D" w:rsidRPr="000D1F61" w:rsidRDefault="00BC1C4D" w:rsidP="003F625B">
            <w:r w:rsidRPr="000D1F61">
              <w:rPr>
                <w:sz w:val="22"/>
                <w:szCs w:val="22"/>
              </w:rPr>
              <w:t>20.30 – 6.30 (7.30)</w:t>
            </w:r>
          </w:p>
        </w:tc>
        <w:tc>
          <w:tcPr>
            <w:tcW w:w="15042" w:type="dxa"/>
            <w:gridSpan w:val="9"/>
          </w:tcPr>
          <w:p w:rsidR="00BC1C4D" w:rsidRPr="000D1F61" w:rsidRDefault="00BC1C4D" w:rsidP="00CA3B87">
            <w:pPr>
              <w:jc w:val="both"/>
              <w:rPr>
                <w:b/>
              </w:rPr>
            </w:pPr>
            <w:r w:rsidRPr="000D1F61">
              <w:rPr>
                <w:b/>
                <w:sz w:val="22"/>
                <w:szCs w:val="22"/>
              </w:rPr>
              <w:t xml:space="preserve">Подготовка ко сну, ночной сон, </w:t>
            </w:r>
            <w:r w:rsidRPr="000D1F61">
              <w:rPr>
                <w:sz w:val="22"/>
                <w:szCs w:val="22"/>
              </w:rPr>
              <w:t>(самообслуживание, социально-коммуникативное развитие, культурно-гигиенические навыки, физическое развитие)</w:t>
            </w:r>
          </w:p>
        </w:tc>
      </w:tr>
    </w:tbl>
    <w:p w:rsidR="00F3320A" w:rsidRPr="00E42A4A" w:rsidRDefault="00F3320A" w:rsidP="00F3320A">
      <w:pPr>
        <w:rPr>
          <w:sz w:val="16"/>
          <w:szCs w:val="16"/>
        </w:rPr>
      </w:pPr>
    </w:p>
    <w:p w:rsidR="00F3320A" w:rsidRPr="00E42A4A" w:rsidRDefault="00F3320A" w:rsidP="00F3320A">
      <w:pPr>
        <w:rPr>
          <w:sz w:val="16"/>
          <w:szCs w:val="16"/>
        </w:rPr>
      </w:pPr>
    </w:p>
    <w:p w:rsidR="00230107" w:rsidRPr="00E42A4A" w:rsidRDefault="00230107">
      <w:pPr>
        <w:rPr>
          <w:sz w:val="16"/>
          <w:szCs w:val="16"/>
        </w:rPr>
      </w:pPr>
    </w:p>
    <w:sectPr w:rsidR="00230107" w:rsidRPr="00E42A4A" w:rsidSect="00F3320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B53"/>
    <w:rsid w:val="00000412"/>
    <w:rsid w:val="000D1F61"/>
    <w:rsid w:val="000F5BCC"/>
    <w:rsid w:val="0015667F"/>
    <w:rsid w:val="001879E5"/>
    <w:rsid w:val="00230107"/>
    <w:rsid w:val="00271B53"/>
    <w:rsid w:val="0029257B"/>
    <w:rsid w:val="00373561"/>
    <w:rsid w:val="004446C5"/>
    <w:rsid w:val="004F164C"/>
    <w:rsid w:val="005A6BE2"/>
    <w:rsid w:val="005D2213"/>
    <w:rsid w:val="00831CD2"/>
    <w:rsid w:val="00852DB2"/>
    <w:rsid w:val="00900AF3"/>
    <w:rsid w:val="009130A8"/>
    <w:rsid w:val="009736EF"/>
    <w:rsid w:val="009F1FB2"/>
    <w:rsid w:val="00A1217B"/>
    <w:rsid w:val="00AB01A6"/>
    <w:rsid w:val="00BC1C4D"/>
    <w:rsid w:val="00C63FEC"/>
    <w:rsid w:val="00CE5F63"/>
    <w:rsid w:val="00CF267D"/>
    <w:rsid w:val="00DE2482"/>
    <w:rsid w:val="00E0325A"/>
    <w:rsid w:val="00E42A4A"/>
    <w:rsid w:val="00F238AE"/>
    <w:rsid w:val="00F3320A"/>
    <w:rsid w:val="00F86387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1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0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31</cp:revision>
  <cp:lastPrinted>2023-09-01T05:25:00Z</cp:lastPrinted>
  <dcterms:created xsi:type="dcterms:W3CDTF">2017-09-06T07:51:00Z</dcterms:created>
  <dcterms:modified xsi:type="dcterms:W3CDTF">2024-02-29T09:44:00Z</dcterms:modified>
</cp:coreProperties>
</file>