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F7" w:rsidRPr="00A919AE" w:rsidRDefault="00102DF7" w:rsidP="00A919AE">
      <w:pPr>
        <w:spacing w:after="0"/>
        <w:ind w:left="-284" w:right="552" w:firstLine="142"/>
        <w:jc w:val="center"/>
        <w:rPr>
          <w:rFonts w:ascii="Times New Roman" w:hAnsi="Times New Roman" w:cs="Times New Roman"/>
          <w:b/>
          <w:i/>
          <w:sz w:val="20"/>
          <w:szCs w:val="20"/>
        </w:rPr>
      </w:pPr>
      <w:r w:rsidRPr="00A919AE">
        <w:rPr>
          <w:rFonts w:ascii="Times New Roman" w:hAnsi="Times New Roman" w:cs="Times New Roman"/>
          <w:b/>
          <w:i/>
          <w:sz w:val="20"/>
          <w:szCs w:val="20"/>
        </w:rPr>
        <w:t>Муниципальное дошкольное образовательное учреждение</w:t>
      </w:r>
    </w:p>
    <w:p w:rsidR="00751AE6" w:rsidRPr="00A919AE" w:rsidRDefault="00102DF7" w:rsidP="00A919AE">
      <w:pPr>
        <w:spacing w:after="0"/>
        <w:ind w:left="-284" w:right="552" w:firstLine="142"/>
        <w:jc w:val="center"/>
        <w:rPr>
          <w:rFonts w:ascii="Times New Roman" w:hAnsi="Times New Roman" w:cs="Times New Roman"/>
          <w:b/>
          <w:i/>
          <w:sz w:val="20"/>
          <w:szCs w:val="20"/>
        </w:rPr>
      </w:pPr>
      <w:r w:rsidRPr="00A919AE">
        <w:rPr>
          <w:rFonts w:ascii="Times New Roman" w:hAnsi="Times New Roman" w:cs="Times New Roman"/>
          <w:b/>
          <w:i/>
          <w:sz w:val="20"/>
          <w:szCs w:val="20"/>
        </w:rPr>
        <w:t>«Детский сад №22</w:t>
      </w:r>
    </w:p>
    <w:p w:rsidR="00102DF7" w:rsidRPr="00A919AE" w:rsidRDefault="00102DF7" w:rsidP="00A919AE">
      <w:pPr>
        <w:spacing w:after="0"/>
        <w:ind w:left="-284" w:right="552" w:firstLine="142"/>
        <w:jc w:val="center"/>
        <w:rPr>
          <w:rFonts w:ascii="Times New Roman" w:hAnsi="Times New Roman" w:cs="Times New Roman"/>
          <w:b/>
          <w:i/>
          <w:sz w:val="20"/>
          <w:szCs w:val="20"/>
        </w:rPr>
      </w:pPr>
      <w:r w:rsidRPr="00A919AE">
        <w:rPr>
          <w:rFonts w:ascii="Times New Roman" w:hAnsi="Times New Roman" w:cs="Times New Roman"/>
          <w:b/>
          <w:i/>
          <w:sz w:val="20"/>
          <w:szCs w:val="20"/>
        </w:rPr>
        <w:t xml:space="preserve"> комбинированного вида»</w:t>
      </w:r>
    </w:p>
    <w:p w:rsidR="00E85570" w:rsidRDefault="00E85570" w:rsidP="00A919AE">
      <w:pPr>
        <w:spacing w:after="0"/>
        <w:ind w:left="-284" w:right="552" w:firstLine="142"/>
        <w:rPr>
          <w:rFonts w:ascii="Times New Roman" w:hAnsi="Times New Roman" w:cs="Times New Roman"/>
          <w:b/>
          <w:sz w:val="28"/>
          <w:szCs w:val="28"/>
        </w:rPr>
      </w:pPr>
    </w:p>
    <w:p w:rsidR="00102DF7" w:rsidRPr="00A919AE" w:rsidRDefault="00506B85" w:rsidP="00A919AE">
      <w:pPr>
        <w:spacing w:after="0"/>
        <w:ind w:left="-284" w:right="552" w:firstLine="142"/>
        <w:jc w:val="center"/>
        <w:rPr>
          <w:rFonts w:ascii="Times New Roman" w:hAnsi="Times New Roman" w:cs="Times New Roman"/>
          <w:b/>
          <w:sz w:val="27"/>
          <w:szCs w:val="27"/>
        </w:rPr>
      </w:pPr>
      <w:r w:rsidRPr="00A919AE">
        <w:rPr>
          <w:rFonts w:ascii="Times New Roman" w:hAnsi="Times New Roman" w:cs="Times New Roman"/>
          <w:b/>
          <w:sz w:val="27"/>
          <w:szCs w:val="27"/>
        </w:rPr>
        <w:t xml:space="preserve">ПАМЯТКА ДЛЯ РОДИТЕЛЕЙ </w:t>
      </w:r>
    </w:p>
    <w:p w:rsidR="00506B85" w:rsidRPr="00A919AE" w:rsidRDefault="005F19FF" w:rsidP="00A919AE">
      <w:pPr>
        <w:spacing w:after="0"/>
        <w:ind w:left="-284" w:right="552" w:firstLine="142"/>
        <w:jc w:val="center"/>
        <w:rPr>
          <w:rFonts w:ascii="Times New Roman" w:hAnsi="Times New Roman" w:cs="Times New Roman"/>
          <w:b/>
          <w:sz w:val="27"/>
          <w:szCs w:val="27"/>
        </w:rPr>
      </w:pPr>
      <w:r w:rsidRPr="00A919AE">
        <w:rPr>
          <w:rFonts w:ascii="Times New Roman" w:hAnsi="Times New Roman" w:cs="Times New Roman"/>
          <w:b/>
          <w:sz w:val="27"/>
          <w:szCs w:val="27"/>
        </w:rPr>
        <w:t>«ОПАСНОСТИ ВЕСЕННЕГО ЛЬДА</w:t>
      </w:r>
      <w:r w:rsidR="00506B85" w:rsidRPr="00A919AE">
        <w:rPr>
          <w:rFonts w:ascii="Times New Roman" w:hAnsi="Times New Roman" w:cs="Times New Roman"/>
          <w:b/>
          <w:sz w:val="27"/>
          <w:szCs w:val="27"/>
        </w:rPr>
        <w:t>».</w:t>
      </w:r>
    </w:p>
    <w:p w:rsidR="00CB6CED" w:rsidRPr="00A919AE" w:rsidRDefault="00A919AE" w:rsidP="00A919AE">
      <w:pPr>
        <w:spacing w:after="0"/>
        <w:ind w:left="-284" w:right="552" w:firstLine="142"/>
        <w:rPr>
          <w:rFonts w:ascii="Times New Roman" w:hAnsi="Times New Roman" w:cs="Times New Roman"/>
          <w:b/>
          <w:sz w:val="20"/>
          <w:szCs w:val="20"/>
        </w:rPr>
      </w:pPr>
      <w:r>
        <w:rPr>
          <w:rFonts w:ascii="Times New Roman" w:hAnsi="Times New Roman" w:cs="Times New Roman"/>
          <w:b/>
          <w:sz w:val="20"/>
          <w:szCs w:val="20"/>
        </w:rPr>
        <w:t xml:space="preserve">  </w:t>
      </w:r>
    </w:p>
    <w:p w:rsidR="00CB6CED" w:rsidRPr="00A919AE" w:rsidRDefault="00A919AE" w:rsidP="00A919AE">
      <w:pPr>
        <w:spacing w:after="0"/>
        <w:ind w:left="-284" w:right="552" w:firstLine="142"/>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00E85570" w:rsidRPr="00A919AE">
        <w:rPr>
          <w:rFonts w:ascii="Times New Roman" w:hAnsi="Times New Roman" w:cs="Times New Roman"/>
          <w:b/>
          <w:i/>
          <w:sz w:val="20"/>
          <w:szCs w:val="20"/>
        </w:rPr>
        <w:t>Подготовила: воспитатель</w:t>
      </w:r>
      <w:r w:rsidRPr="00A919AE">
        <w:rPr>
          <w:rFonts w:ascii="Times New Roman" w:hAnsi="Times New Roman" w:cs="Times New Roman"/>
          <w:b/>
          <w:i/>
          <w:sz w:val="20"/>
          <w:szCs w:val="20"/>
        </w:rPr>
        <w:t xml:space="preserve"> </w:t>
      </w:r>
      <w:r w:rsidR="00E85570" w:rsidRPr="00A919AE">
        <w:rPr>
          <w:rFonts w:ascii="Times New Roman" w:hAnsi="Times New Roman" w:cs="Times New Roman"/>
          <w:b/>
          <w:i/>
          <w:sz w:val="20"/>
          <w:szCs w:val="20"/>
        </w:rPr>
        <w:t>Зубко Н.В.</w:t>
      </w:r>
    </w:p>
    <w:p w:rsidR="00C24DF8" w:rsidRPr="00A919AE" w:rsidRDefault="004C4DED" w:rsidP="00A919AE">
      <w:pPr>
        <w:ind w:left="-284" w:right="552" w:firstLine="142"/>
        <w:jc w:val="both"/>
        <w:rPr>
          <w:rFonts w:ascii="Times New Roman" w:hAnsi="Times New Roman" w:cs="Times New Roman"/>
          <w:sz w:val="27"/>
          <w:szCs w:val="27"/>
        </w:rPr>
      </w:pPr>
      <w:r w:rsidRPr="00A919AE">
        <w:rPr>
          <w:rFonts w:ascii="Times New Roman" w:hAnsi="Times New Roman" w:cs="Times New Roman"/>
          <w:b/>
          <w:sz w:val="27"/>
          <w:szCs w:val="27"/>
        </w:rPr>
        <w:t>Цель:</w:t>
      </w:r>
      <w:r w:rsidRPr="00A919AE">
        <w:rPr>
          <w:rFonts w:ascii="Times New Roman" w:hAnsi="Times New Roman" w:cs="Times New Roman"/>
          <w:sz w:val="27"/>
          <w:szCs w:val="27"/>
        </w:rPr>
        <w:t xml:space="preserve"> Просвещение родителей о возможных опасностях в весенний период.</w:t>
      </w:r>
    </w:p>
    <w:p w:rsidR="00506B85" w:rsidRDefault="00506B85" w:rsidP="00A919AE">
      <w:pPr>
        <w:spacing w:after="0"/>
        <w:ind w:left="-284" w:right="552" w:firstLine="142"/>
        <w:jc w:val="both"/>
        <w:rPr>
          <w:rFonts w:ascii="Times New Roman" w:hAnsi="Times New Roman" w:cs="Times New Roman"/>
          <w:b/>
          <w:sz w:val="27"/>
          <w:szCs w:val="27"/>
        </w:rPr>
      </w:pPr>
      <w:r w:rsidRPr="00A919AE">
        <w:rPr>
          <w:rFonts w:ascii="Times New Roman" w:hAnsi="Times New Roman" w:cs="Times New Roman"/>
          <w:b/>
          <w:sz w:val="27"/>
          <w:szCs w:val="27"/>
        </w:rPr>
        <w:t>Уважаемые взрослые!</w:t>
      </w:r>
    </w:p>
    <w:p w:rsidR="00A919AE" w:rsidRPr="00A919AE" w:rsidRDefault="00A919AE" w:rsidP="00A919AE">
      <w:pPr>
        <w:spacing w:after="0"/>
        <w:ind w:left="-284" w:right="552" w:firstLine="142"/>
        <w:jc w:val="both"/>
        <w:rPr>
          <w:rFonts w:ascii="Times New Roman" w:hAnsi="Times New Roman" w:cs="Times New Roman"/>
          <w:b/>
          <w:sz w:val="27"/>
          <w:szCs w:val="27"/>
        </w:rPr>
      </w:pPr>
      <w:bookmarkStart w:id="0" w:name="_GoBack"/>
      <w:bookmarkEnd w:id="0"/>
    </w:p>
    <w:p w:rsid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В связи с продолжающимся интенсивным снеготаянием обращаем ваше внимание на опасность про</w:t>
      </w:r>
      <w:r w:rsidR="00102DF7" w:rsidRPr="00A919AE">
        <w:rPr>
          <w:rFonts w:ascii="Times New Roman" w:hAnsi="Times New Roman" w:cs="Times New Roman"/>
          <w:sz w:val="27"/>
          <w:szCs w:val="27"/>
        </w:rPr>
        <w:t>гулок с детьми вблизи водоемов!</w:t>
      </w:r>
      <w:r w:rsidR="00017F0C" w:rsidRPr="00A919AE">
        <w:rPr>
          <w:rFonts w:ascii="Times New Roman" w:hAnsi="Times New Roman" w:cs="Times New Roman"/>
          <w:sz w:val="27"/>
          <w:szCs w:val="27"/>
        </w:rPr>
        <w:t xml:space="preserve"> </w:t>
      </w:r>
      <w:r w:rsidRPr="00A919AE">
        <w:rPr>
          <w:rFonts w:ascii="Times New Roman" w:hAnsi="Times New Roman" w:cs="Times New Roman"/>
          <w:sz w:val="27"/>
          <w:szCs w:val="27"/>
        </w:rPr>
        <w:t xml:space="preserve">Весной, во время ледохода, на реках и водоемах появляется большое количество льдин. 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предприятий, возле выступающих изо льда кустов, коряг и пр. Период половодья требует от нас порядка, осторожности и соблюдения правил </w:t>
      </w:r>
      <w:r w:rsidR="00FA3D57" w:rsidRPr="00A919AE">
        <w:rPr>
          <w:rFonts w:ascii="Times New Roman" w:hAnsi="Times New Roman" w:cs="Times New Roman"/>
          <w:sz w:val="27"/>
          <w:szCs w:val="27"/>
        </w:rPr>
        <w:t>безопасного  поведения на льду.</w:t>
      </w:r>
      <w:r w:rsidR="00017F0C" w:rsidRPr="00A919AE">
        <w:rPr>
          <w:rFonts w:ascii="Times New Roman" w:hAnsi="Times New Roman" w:cs="Times New Roman"/>
          <w:sz w:val="27"/>
          <w:szCs w:val="27"/>
        </w:rPr>
        <w:t xml:space="preserve"> </w:t>
      </w:r>
      <w:r w:rsidRPr="00A919AE">
        <w:rPr>
          <w:rFonts w:ascii="Times New Roman" w:hAnsi="Times New Roman" w:cs="Times New Roman"/>
          <w:sz w:val="27"/>
          <w:szCs w:val="27"/>
        </w:rPr>
        <w:t>Один из опознавательных признаков прочности льда – его цвет. Надежный ледяной покров имеет синеватый или зеленоватый оттенок. Во время оттепели и</w:t>
      </w:r>
      <w:r w:rsidR="00A84CF0" w:rsidRPr="00A919AE">
        <w:rPr>
          <w:rFonts w:ascii="Times New Roman" w:hAnsi="Times New Roman" w:cs="Times New Roman"/>
          <w:sz w:val="27"/>
          <w:szCs w:val="27"/>
        </w:rPr>
        <w:t xml:space="preserve">ли дождей лед становится белым, </w:t>
      </w:r>
      <w:r w:rsidRPr="00A919AE">
        <w:rPr>
          <w:rFonts w:ascii="Times New Roman" w:hAnsi="Times New Roman" w:cs="Times New Roman"/>
          <w:sz w:val="27"/>
          <w:szCs w:val="27"/>
        </w:rPr>
        <w:t>матовым, а иногда  и желтоватым (значит</w:t>
      </w:r>
      <w:r w:rsidR="00A84CF0" w:rsidRPr="00A919AE">
        <w:rPr>
          <w:rFonts w:ascii="Times New Roman" w:hAnsi="Times New Roman" w:cs="Times New Roman"/>
          <w:sz w:val="27"/>
          <w:szCs w:val="27"/>
        </w:rPr>
        <w:t>,</w:t>
      </w:r>
      <w:r w:rsidRPr="00A919AE">
        <w:rPr>
          <w:rFonts w:ascii="Times New Roman" w:hAnsi="Times New Roman" w:cs="Times New Roman"/>
          <w:sz w:val="27"/>
          <w:szCs w:val="27"/>
        </w:rPr>
        <w:t xml:space="preserve"> он не прочен). Помните, что быстрее </w:t>
      </w:r>
      <w:r w:rsidRPr="00A919AE">
        <w:rPr>
          <w:rFonts w:ascii="Times New Roman" w:hAnsi="Times New Roman" w:cs="Times New Roman"/>
          <w:sz w:val="27"/>
          <w:szCs w:val="27"/>
        </w:rPr>
        <w:lastRenderedPageBreak/>
        <w:t>всего процесс распада льда происходит у берегов, весенний лед, покрытый снегом, быстро превращается в рыхлую массу. Дети не всегда осознают опасности, которые их поджидают, вот почему чаще всего несчастные случаи происходят с детьми. Убедительная просьба к вам - родителям: расскажите</w:t>
      </w:r>
      <w:r w:rsidR="00666FA6" w:rsidRPr="00A919AE">
        <w:rPr>
          <w:rFonts w:ascii="Times New Roman" w:hAnsi="Times New Roman" w:cs="Times New Roman"/>
          <w:sz w:val="27"/>
          <w:szCs w:val="27"/>
        </w:rPr>
        <w:t xml:space="preserve"> своим детям, особенно   дошкольни</w:t>
      </w:r>
      <w:r w:rsidRPr="00A919AE">
        <w:rPr>
          <w:rFonts w:ascii="Times New Roman" w:hAnsi="Times New Roman" w:cs="Times New Roman"/>
          <w:sz w:val="27"/>
          <w:szCs w:val="27"/>
        </w:rPr>
        <w:t>кам, о том, как опасен весенний лед и к каким последствиям может привести нахождение на нём. Познакомьте детей с правилами поведения в период паводка, запрещайте им играть у</w:t>
      </w:r>
      <w:r w:rsidR="00E53CD6" w:rsidRPr="00A919AE">
        <w:rPr>
          <w:rFonts w:ascii="Times New Roman" w:hAnsi="Times New Roman" w:cs="Times New Roman"/>
          <w:sz w:val="27"/>
          <w:szCs w:val="27"/>
        </w:rPr>
        <w:t xml:space="preserve"> воды,   пресекайте лихачество.</w:t>
      </w:r>
    </w:p>
    <w:p w:rsidR="00A919AE" w:rsidRPr="00A919AE" w:rsidRDefault="00A919AE" w:rsidP="00A919AE">
      <w:pPr>
        <w:spacing w:after="0"/>
        <w:ind w:left="-284" w:right="552" w:firstLine="142"/>
        <w:jc w:val="both"/>
        <w:rPr>
          <w:rFonts w:ascii="Times New Roman" w:hAnsi="Times New Roman" w:cs="Times New Roman"/>
          <w:sz w:val="27"/>
          <w:szCs w:val="27"/>
        </w:rPr>
      </w:pPr>
    </w:p>
    <w:p w:rsidR="00506B85" w:rsidRPr="00A919AE" w:rsidRDefault="00506B85" w:rsidP="00A919AE">
      <w:pPr>
        <w:spacing w:after="0"/>
        <w:ind w:left="-284" w:right="552" w:firstLine="142"/>
        <w:jc w:val="both"/>
        <w:rPr>
          <w:rFonts w:ascii="Times New Roman" w:hAnsi="Times New Roman" w:cs="Times New Roman"/>
          <w:b/>
          <w:i/>
          <w:sz w:val="27"/>
          <w:szCs w:val="27"/>
        </w:rPr>
      </w:pPr>
      <w:r w:rsidRPr="00A919AE">
        <w:rPr>
          <w:rFonts w:ascii="Times New Roman" w:hAnsi="Times New Roman" w:cs="Times New Roman"/>
          <w:b/>
          <w:i/>
          <w:sz w:val="27"/>
          <w:szCs w:val="27"/>
        </w:rPr>
        <w:t>В период весеннего паводка и ледохода ЗАПРЕЩАЕТСЯ:</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выходить на водоемы;</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переправляться через реку в период ледохода;</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подходить близко к реке в местах затора льда;</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стоять на обрывистом берегу, подвергающемуся разливу и обвалу;</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собираться на мостиках, плотинах и запрудах;</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приближаться к ледяным заторам, отталкивать льдины от берегов;</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измерять глубину реки или любого водоема;</w:t>
      </w:r>
    </w:p>
    <w:p w:rsidR="00506B85"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w:t>
      </w:r>
      <w:r w:rsidRPr="00A919AE">
        <w:rPr>
          <w:rFonts w:ascii="Times New Roman" w:hAnsi="Times New Roman" w:cs="Times New Roman"/>
          <w:sz w:val="27"/>
          <w:szCs w:val="27"/>
        </w:rPr>
        <w:tab/>
        <w:t>ходить по льдинам и кататься на них.</w:t>
      </w:r>
    </w:p>
    <w:p w:rsidR="00A919AE" w:rsidRPr="00A919AE" w:rsidRDefault="00A919AE" w:rsidP="00A919AE">
      <w:pPr>
        <w:spacing w:after="0"/>
        <w:ind w:left="-284" w:right="552" w:firstLine="142"/>
        <w:jc w:val="both"/>
        <w:rPr>
          <w:rFonts w:ascii="Times New Roman" w:hAnsi="Times New Roman" w:cs="Times New Roman"/>
          <w:sz w:val="27"/>
          <w:szCs w:val="27"/>
        </w:rPr>
      </w:pPr>
    </w:p>
    <w:p w:rsidR="00506B85" w:rsidRPr="00A919AE" w:rsidRDefault="00525EE3" w:rsidP="00A919AE">
      <w:pPr>
        <w:spacing w:after="0"/>
        <w:ind w:left="-284" w:right="552" w:firstLine="142"/>
        <w:jc w:val="both"/>
        <w:rPr>
          <w:rFonts w:ascii="Times New Roman" w:hAnsi="Times New Roman" w:cs="Times New Roman"/>
          <w:b/>
          <w:i/>
          <w:sz w:val="27"/>
          <w:szCs w:val="27"/>
        </w:rPr>
      </w:pPr>
      <w:r w:rsidRPr="00A919AE">
        <w:rPr>
          <w:rFonts w:ascii="Times New Roman" w:hAnsi="Times New Roman" w:cs="Times New Roman"/>
          <w:b/>
          <w:i/>
          <w:sz w:val="27"/>
          <w:szCs w:val="27"/>
        </w:rPr>
        <w:t>Методы спасения</w:t>
      </w:r>
      <w:r w:rsidR="00FA3D57" w:rsidRPr="00A919AE">
        <w:rPr>
          <w:rFonts w:ascii="Times New Roman" w:hAnsi="Times New Roman" w:cs="Times New Roman"/>
          <w:b/>
          <w:i/>
          <w:sz w:val="27"/>
          <w:szCs w:val="27"/>
        </w:rPr>
        <w:t xml:space="preserve"> при провале под лед:</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1. Позвать на помощь.</w:t>
      </w:r>
    </w:p>
    <w:p w:rsidR="00506B85" w:rsidRPr="00A919AE" w:rsidRDefault="00506B85" w:rsidP="00A919AE">
      <w:pPr>
        <w:tabs>
          <w:tab w:val="left" w:pos="4818"/>
          <w:tab w:val="left" w:pos="4962"/>
        </w:tabs>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2. Не паниковать, не делать резких движений, стабилизировать дыхание.</w:t>
      </w:r>
    </w:p>
    <w:p w:rsidR="00506B85" w:rsidRPr="00A919AE" w:rsidRDefault="00506B85" w:rsidP="00A919AE">
      <w:pPr>
        <w:tabs>
          <w:tab w:val="left" w:pos="4818"/>
          <w:tab w:val="left" w:pos="4962"/>
        </w:tabs>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lastRenderedPageBreak/>
        <w:t>3. Раскинуть руки в стороны и постараться зацепиться за кромку льда, придав телу горизонтальное положение по направлению течения.</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4. Попытаться осторожно налечь грудью на край льда и забросить одну, а потом и другую ноги на лед.</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5. Если лед выдержал, перекатываясь, медленно ползти к</w:t>
      </w:r>
      <w:r w:rsidR="00017F0C" w:rsidRPr="00A919AE">
        <w:rPr>
          <w:rFonts w:ascii="Times New Roman" w:hAnsi="Times New Roman" w:cs="Times New Roman"/>
          <w:sz w:val="27"/>
          <w:szCs w:val="27"/>
        </w:rPr>
        <w:t xml:space="preserve"> </w:t>
      </w:r>
      <w:r w:rsidRPr="00A919AE">
        <w:rPr>
          <w:rFonts w:ascii="Times New Roman" w:hAnsi="Times New Roman" w:cs="Times New Roman"/>
          <w:sz w:val="27"/>
          <w:szCs w:val="27"/>
        </w:rPr>
        <w:t>берегу (при этом, сторону, откуда вы пришли, ведь лед здесь уже проверен на прочность).</w:t>
      </w:r>
    </w:p>
    <w:p w:rsidR="00506B85" w:rsidRPr="00A919AE" w:rsidRDefault="007E6209"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6. Добравшись до берега</w:t>
      </w:r>
      <w:r w:rsidR="00506B85" w:rsidRPr="00A919AE">
        <w:rPr>
          <w:rFonts w:ascii="Times New Roman" w:hAnsi="Times New Roman" w:cs="Times New Roman"/>
          <w:sz w:val="27"/>
          <w:szCs w:val="27"/>
        </w:rPr>
        <w:t xml:space="preserve">, надо немедленно раздеться, выжать </w:t>
      </w:r>
      <w:r w:rsidRPr="00A919AE">
        <w:rPr>
          <w:rFonts w:ascii="Times New Roman" w:hAnsi="Times New Roman" w:cs="Times New Roman"/>
          <w:sz w:val="27"/>
          <w:szCs w:val="27"/>
        </w:rPr>
        <w:t>намокшую одежду и снова надеть.</w:t>
      </w:r>
    </w:p>
    <w:p w:rsidR="00A919AE" w:rsidRDefault="00A919AE" w:rsidP="00A919AE">
      <w:pPr>
        <w:spacing w:after="0"/>
        <w:ind w:left="-284" w:right="552" w:firstLine="142"/>
        <w:jc w:val="both"/>
        <w:rPr>
          <w:rFonts w:ascii="Times New Roman" w:hAnsi="Times New Roman" w:cs="Times New Roman"/>
          <w:b/>
          <w:i/>
          <w:sz w:val="27"/>
          <w:szCs w:val="27"/>
        </w:rPr>
      </w:pPr>
    </w:p>
    <w:p w:rsidR="00506B85" w:rsidRPr="00A919AE" w:rsidRDefault="00506B85" w:rsidP="00A919AE">
      <w:pPr>
        <w:spacing w:after="0"/>
        <w:ind w:left="-284" w:right="552" w:firstLine="142"/>
        <w:jc w:val="both"/>
        <w:rPr>
          <w:rFonts w:ascii="Times New Roman" w:hAnsi="Times New Roman" w:cs="Times New Roman"/>
          <w:b/>
          <w:i/>
          <w:sz w:val="27"/>
          <w:szCs w:val="27"/>
        </w:rPr>
      </w:pPr>
      <w:r w:rsidRPr="00A919AE">
        <w:rPr>
          <w:rFonts w:ascii="Times New Roman" w:hAnsi="Times New Roman" w:cs="Times New Roman"/>
          <w:b/>
          <w:i/>
          <w:sz w:val="27"/>
          <w:szCs w:val="27"/>
        </w:rPr>
        <w:t>Человек провалился под лед, вы стали очевидцем:</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1. Немедленно крикните ему, что идете на помощь.</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2. Приближайтесь к полынье ползком, широко раскинув руки.</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3. Подложите под себя лыжи, фанеру или доску, чтобы увеличить площадь опоры и ползите на них.</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4. К самому краю полыньи подползать нельзя, иначе и сами окажитесь в воде.</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5. Ремни и шарф, любая доска, лыжи, санки помогут вам спасти человека, бросать связанные предметы нужно за 3-4 м до пострадавшего.</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6. Если вы не один, то, взяв друг друга за ноги, ложитесь на лед цепочкой и двигайтесь к пролому.</w:t>
      </w:r>
    </w:p>
    <w:p w:rsidR="00506B85"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7. Действуйте решительно и быстро, пострадавший коченеет в ледяной воде, намокшая одежда тянет его вниз.</w:t>
      </w:r>
    </w:p>
    <w:p w:rsid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8. Подав пострадавшему подручное средство, вытащите его на лед и полз</w:t>
      </w:r>
      <w:r w:rsidR="0001333E" w:rsidRPr="00A919AE">
        <w:rPr>
          <w:rFonts w:ascii="Times New Roman" w:hAnsi="Times New Roman" w:cs="Times New Roman"/>
          <w:sz w:val="27"/>
          <w:szCs w:val="27"/>
        </w:rPr>
        <w:t>ком двигайтесь от опасной зоны.</w:t>
      </w:r>
    </w:p>
    <w:p w:rsidR="00A919AE" w:rsidRDefault="00A919AE" w:rsidP="00A919AE">
      <w:pPr>
        <w:spacing w:after="0"/>
        <w:ind w:left="-284" w:right="552" w:firstLine="142"/>
        <w:jc w:val="both"/>
        <w:rPr>
          <w:rFonts w:ascii="Times New Roman" w:hAnsi="Times New Roman" w:cs="Times New Roman"/>
          <w:sz w:val="27"/>
          <w:szCs w:val="27"/>
        </w:rPr>
      </w:pPr>
    </w:p>
    <w:p w:rsidR="00017F0C"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b/>
          <w:i/>
          <w:sz w:val="27"/>
          <w:szCs w:val="27"/>
        </w:rPr>
        <w:t>Первая помощь пострадавшему:</w:t>
      </w:r>
    </w:p>
    <w:p w:rsidR="00017F0C"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1. Снимите и отожмите всю его одежду, потом снова оденьте (если нет сухой одежды) и укутайте полиэтиленом (происходит эффект парника);</w:t>
      </w:r>
    </w:p>
    <w:p w:rsidR="00017F0C"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2. При общем охлаждении пострадавшего необходимо как можно быстрее доставить в теплое (отапливаемое) помещение, тепло укрыть, обложить грелками, напоить горячим чаем, в дальнейшем направить в медицинское учреждение;</w:t>
      </w:r>
    </w:p>
    <w:p w:rsidR="00751AE6" w:rsidRPr="00A919AE" w:rsidRDefault="00506B85"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 xml:space="preserve">3. При попадании жидкости в дыхательные пути, пострадавшему необходимо очистить полость рта, уложить животом бедро так, чтобы </w:t>
      </w:r>
      <w:r w:rsidR="00751AE6" w:rsidRPr="00A919AE">
        <w:rPr>
          <w:rFonts w:ascii="Times New Roman" w:hAnsi="Times New Roman" w:cs="Times New Roman"/>
          <w:sz w:val="27"/>
          <w:szCs w:val="27"/>
        </w:rPr>
        <w:t>голова свисала к земле, энергично нажимая на грудь и спину, удалить воду из желудка и легких, приступить    выполнению искусственного дыхания, растереть пострадавшего, чтобы согреть его.</w:t>
      </w:r>
    </w:p>
    <w:p w:rsidR="00751AE6" w:rsidRPr="00A919AE" w:rsidRDefault="00751AE6" w:rsidP="00A919AE">
      <w:pPr>
        <w:spacing w:after="0"/>
        <w:ind w:left="-284" w:right="552" w:firstLine="142"/>
        <w:jc w:val="both"/>
        <w:rPr>
          <w:rFonts w:ascii="Times New Roman" w:hAnsi="Times New Roman" w:cs="Times New Roman"/>
          <w:sz w:val="27"/>
          <w:szCs w:val="27"/>
        </w:rPr>
      </w:pPr>
      <w:r w:rsidRPr="00A919AE">
        <w:rPr>
          <w:rFonts w:ascii="Times New Roman" w:hAnsi="Times New Roman" w:cs="Times New Roman"/>
          <w:sz w:val="27"/>
          <w:szCs w:val="27"/>
        </w:rPr>
        <w:t>4. Доставить пострадавшего в медицинское учреждение.</w:t>
      </w:r>
    </w:p>
    <w:p w:rsidR="00A919AE" w:rsidRPr="00A919AE" w:rsidRDefault="00A919AE" w:rsidP="00A919AE">
      <w:pPr>
        <w:spacing w:after="0"/>
        <w:ind w:left="-284" w:right="552" w:firstLine="142"/>
        <w:jc w:val="both"/>
        <w:rPr>
          <w:rFonts w:ascii="Times New Roman" w:hAnsi="Times New Roman" w:cs="Times New Roman"/>
          <w:b/>
          <w:sz w:val="27"/>
          <w:szCs w:val="27"/>
        </w:rPr>
      </w:pPr>
      <w:r w:rsidRPr="00A919AE">
        <w:rPr>
          <w:rFonts w:ascii="Times New Roman" w:hAnsi="Times New Roman" w:cs="Times New Roman"/>
          <w:b/>
          <w:sz w:val="27"/>
          <w:szCs w:val="27"/>
        </w:rPr>
        <w:t xml:space="preserve">БУДЬТЕ ВНИМАТЕЛЬНЫ И ОСТОРОЖНЫ! </w:t>
      </w:r>
    </w:p>
    <w:p w:rsidR="00A919AE" w:rsidRPr="00A919AE" w:rsidRDefault="00A919AE" w:rsidP="00A919AE">
      <w:pPr>
        <w:spacing w:after="0"/>
        <w:ind w:left="-284" w:right="552" w:firstLine="142"/>
        <w:jc w:val="both"/>
        <w:rPr>
          <w:rFonts w:ascii="Times New Roman" w:hAnsi="Times New Roman" w:cs="Times New Roman"/>
          <w:b/>
          <w:sz w:val="27"/>
          <w:szCs w:val="27"/>
        </w:rPr>
      </w:pPr>
      <w:r w:rsidRPr="00A919AE">
        <w:rPr>
          <w:rFonts w:ascii="Times New Roman" w:hAnsi="Times New Roman" w:cs="Times New Roman"/>
          <w:b/>
          <w:sz w:val="27"/>
          <w:szCs w:val="27"/>
        </w:rPr>
        <w:t>ВЕСЕННИЙ ЛЁД БЕСПЕЧНОСТИ НЕ ПРОЩАЕТ!</w:t>
      </w:r>
    </w:p>
    <w:p w:rsidR="00A919AE" w:rsidRDefault="00A919AE" w:rsidP="00A919AE">
      <w:pPr>
        <w:spacing w:after="0"/>
        <w:ind w:left="-284" w:right="552" w:firstLine="14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C18FFB6" wp14:editId="4616C940">
            <wp:extent cx="2590800" cy="1583268"/>
            <wp:effectExtent l="0" t="0" r="0" b="0"/>
            <wp:docPr id="1" name="Рисунок 1" descr="C:\Users\Наталья\Desktop\2_risu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2_risunok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583268"/>
                    </a:xfrm>
                    <a:prstGeom prst="rect">
                      <a:avLst/>
                    </a:prstGeom>
                    <a:noFill/>
                    <a:ln>
                      <a:noFill/>
                    </a:ln>
                  </pic:spPr>
                </pic:pic>
              </a:graphicData>
            </a:graphic>
          </wp:inline>
        </w:drawing>
      </w:r>
    </w:p>
    <w:p w:rsidR="00A919AE" w:rsidRPr="00A919AE" w:rsidRDefault="00A919AE" w:rsidP="00A919AE">
      <w:pPr>
        <w:spacing w:after="0"/>
        <w:ind w:left="-284" w:right="552" w:firstLine="142"/>
        <w:jc w:val="both"/>
        <w:rPr>
          <w:rFonts w:ascii="Times New Roman" w:hAnsi="Times New Roman" w:cs="Times New Roman"/>
          <w:sz w:val="16"/>
          <w:szCs w:val="16"/>
        </w:rPr>
      </w:pPr>
      <w:r w:rsidRPr="00A919AE">
        <w:rPr>
          <w:rFonts w:ascii="Times New Roman" w:hAnsi="Times New Roman" w:cs="Times New Roman"/>
          <w:sz w:val="16"/>
          <w:szCs w:val="16"/>
        </w:rPr>
        <w:t>Источник:</w:t>
      </w:r>
    </w:p>
    <w:p w:rsidR="00A919AE" w:rsidRDefault="00A919AE" w:rsidP="00A919AE">
      <w:pPr>
        <w:spacing w:after="0"/>
        <w:ind w:left="-284" w:right="552" w:firstLine="142"/>
        <w:jc w:val="both"/>
        <w:rPr>
          <w:rFonts w:ascii="Times New Roman" w:hAnsi="Times New Roman" w:cs="Times New Roman"/>
          <w:sz w:val="28"/>
          <w:szCs w:val="28"/>
        </w:rPr>
        <w:sectPr w:rsidR="00A919AE" w:rsidSect="00A919AE">
          <w:type w:val="continuous"/>
          <w:pgSz w:w="16838" w:h="11906" w:orient="landscape"/>
          <w:pgMar w:top="851" w:right="284" w:bottom="566"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num="2" w:space="708"/>
          <w:docGrid w:linePitch="360"/>
        </w:sectPr>
      </w:pPr>
      <w:r w:rsidRPr="00A919AE">
        <w:rPr>
          <w:rFonts w:ascii="Times New Roman" w:hAnsi="Times New Roman" w:cs="Times New Roman"/>
          <w:sz w:val="16"/>
          <w:szCs w:val="16"/>
        </w:rPr>
        <w:t>https://mbdou-17.ru/bezopasnost/pamyatka-o-soblyudenii-pravil-bezopasnosti-na-vodnyh-obektah-v-osenne-zimniy-period/545-pamyatka-dlya-roditeley</w:t>
      </w:r>
      <w:r>
        <w:rPr>
          <w:rFonts w:ascii="Times New Roman" w:hAnsi="Times New Roman" w:cs="Times New Roman"/>
          <w:sz w:val="16"/>
          <w:szCs w:val="16"/>
        </w:rPr>
        <w:t>-bezopasnost-vesnoy-na-vodoemah</w:t>
      </w:r>
    </w:p>
    <w:p w:rsidR="00544AB6" w:rsidRPr="00506B85" w:rsidRDefault="00544AB6" w:rsidP="00A919AE">
      <w:pPr>
        <w:spacing w:after="0"/>
        <w:jc w:val="both"/>
        <w:rPr>
          <w:rFonts w:ascii="Times New Roman" w:hAnsi="Times New Roman" w:cs="Times New Roman"/>
          <w:sz w:val="28"/>
          <w:szCs w:val="28"/>
        </w:rPr>
      </w:pPr>
    </w:p>
    <w:sectPr w:rsidR="00544AB6" w:rsidRPr="00506B85" w:rsidSect="00A919AE">
      <w:pgSz w:w="11906" w:h="16838"/>
      <w:pgMar w:top="284" w:right="566" w:bottom="142" w:left="426" w:header="708" w:footer="708" w:gutter="0"/>
      <w:pgBorders w:offsetFrom="page">
        <w:top w:val="classicalWave" w:sz="10" w:space="24" w:color="auto"/>
        <w:left w:val="classicalWave" w:sz="10" w:space="24" w:color="auto"/>
        <w:bottom w:val="classicalWave" w:sz="10" w:space="24" w:color="auto"/>
        <w:right w:val="classicalWave" w:sz="1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D05"/>
    <w:multiLevelType w:val="multilevel"/>
    <w:tmpl w:val="960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44"/>
    <w:rsid w:val="0001333E"/>
    <w:rsid w:val="00017F0C"/>
    <w:rsid w:val="00101BEB"/>
    <w:rsid w:val="00102DF7"/>
    <w:rsid w:val="002512E7"/>
    <w:rsid w:val="002B0769"/>
    <w:rsid w:val="002E78C4"/>
    <w:rsid w:val="0043799B"/>
    <w:rsid w:val="004C4DED"/>
    <w:rsid w:val="00506B85"/>
    <w:rsid w:val="00525EE3"/>
    <w:rsid w:val="00544AB6"/>
    <w:rsid w:val="005700AC"/>
    <w:rsid w:val="005A43DA"/>
    <w:rsid w:val="005F19FF"/>
    <w:rsid w:val="00666FA6"/>
    <w:rsid w:val="006768F9"/>
    <w:rsid w:val="00751AE6"/>
    <w:rsid w:val="007E6209"/>
    <w:rsid w:val="00881378"/>
    <w:rsid w:val="008B5730"/>
    <w:rsid w:val="00987665"/>
    <w:rsid w:val="00A84CF0"/>
    <w:rsid w:val="00A919AE"/>
    <w:rsid w:val="00C24DF8"/>
    <w:rsid w:val="00CB6CED"/>
    <w:rsid w:val="00CF0C44"/>
    <w:rsid w:val="00D537F0"/>
    <w:rsid w:val="00DB4D30"/>
    <w:rsid w:val="00E53CD6"/>
    <w:rsid w:val="00E85570"/>
    <w:rsid w:val="00FA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665"/>
    <w:rPr>
      <w:rFonts w:ascii="Tahoma" w:hAnsi="Tahoma" w:cs="Tahoma"/>
      <w:sz w:val="16"/>
      <w:szCs w:val="16"/>
    </w:rPr>
  </w:style>
  <w:style w:type="character" w:styleId="a5">
    <w:name w:val="Hyperlink"/>
    <w:basedOn w:val="a0"/>
    <w:uiPriority w:val="99"/>
    <w:unhideWhenUsed/>
    <w:rsid w:val="00544A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665"/>
    <w:rPr>
      <w:rFonts w:ascii="Tahoma" w:hAnsi="Tahoma" w:cs="Tahoma"/>
      <w:sz w:val="16"/>
      <w:szCs w:val="16"/>
    </w:rPr>
  </w:style>
  <w:style w:type="character" w:styleId="a5">
    <w:name w:val="Hyperlink"/>
    <w:basedOn w:val="a0"/>
    <w:uiPriority w:val="99"/>
    <w:unhideWhenUsed/>
    <w:rsid w:val="00544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85012">
      <w:bodyDiv w:val="1"/>
      <w:marLeft w:val="0"/>
      <w:marRight w:val="0"/>
      <w:marTop w:val="0"/>
      <w:marBottom w:val="0"/>
      <w:divBdr>
        <w:top w:val="none" w:sz="0" w:space="0" w:color="auto"/>
        <w:left w:val="none" w:sz="0" w:space="0" w:color="auto"/>
        <w:bottom w:val="none" w:sz="0" w:space="0" w:color="auto"/>
        <w:right w:val="none" w:sz="0" w:space="0" w:color="auto"/>
      </w:divBdr>
      <w:divsChild>
        <w:div w:id="36694994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13</cp:revision>
  <cp:lastPrinted>2025-03-13T13:59:00Z</cp:lastPrinted>
  <dcterms:created xsi:type="dcterms:W3CDTF">2025-03-09T20:41:00Z</dcterms:created>
  <dcterms:modified xsi:type="dcterms:W3CDTF">2025-03-13T13:59:00Z</dcterms:modified>
</cp:coreProperties>
</file>