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6"/>
        </w:rPr>
        <w:t>Картотека театрализованных игр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6"/>
        </w:rPr>
        <w:t>во второй младшей группе.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 «Угадай по звуку»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слуховое внимание детей.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Приходит Петрушка и приносит разнообразные музыкальные инструменты (барабан, бубен, дудочку, погремушку и др.). Петрушка предлагает детям послушать, как звучит тот или иной инструмент. Затем он дает им задание: «Я буду за ширмой играть на разных инструментах, а вы внимательно слушайте и угадайте, на чем я играю». Петрушка за ширмой играет на инструментах, дети угадывают. Далее Петрушка предлагает поменяться с ними места ми и уже угадавший ребенок загадывает детям загадку.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 «Зверята»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формировать у детей навыки звукоподражания.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Воспитатель раздает детям 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Все пушистые цыплятки,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Любопытные ребятки.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Мама спросит: «Где же вы?»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Цыплята скажут: «Пи-пи-пи!»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Курочка-хохлатушка по двору гуляла,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Деток созывала: «Ко-ко-ко, ко-ко-ко,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Не ходите далеко!»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Ходит по двору петух,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Аж захватывает дух.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Как увидит он зерно,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Закричит: «Ку-ка-ре-ку!»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Вышел котик погулять,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Решил цыпленка напугать.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Стал подкрадываться сразу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 мяукнул громко: «Мяу!»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Ловко прыгает лягушка,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У ней толстенькое брюшко,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Выпученные глаза,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Говорит она: «Ква-ква!»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3 «Возьмем Мишку на прогулку»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предметно-игровые действия; формировать сопровождающую речь.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медвежонок, санки, кроватка, стульчик, комплект одежды для медвежонка (брюки, валенки, пальто, шапка).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Педагог сидит за столом перед детьми. Здесь же, на кукольном стульчике, лежит одежда мишки. Педагог, читая стихотворение, не спеша, одевает мишку. Последнее слово в каждой строчке досказывают дети.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надену Мишке теплые ...штанишки.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Теплые... штанишки я надену Мишке.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Валенки-малышки я надену... Мишке.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Так, так и вот так —валенки-малышки.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надену... Мишке валенки-малышки,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надену... Мишке красное... пальтишко,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Красное ... пальтишко я надену... Мишке.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 когда иду гулять, надо шапку надевать.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Мишку мы возьмем...гулять,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Будем в саночках ... катать!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Педагог усаживает одетого мишку в игрушечные санки. Когда дети пойдут на прогулку, они возьмут его с собой.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4 «Пришел Мишка с прогулки»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предметно-игровые действия; формировать сопровождающую речь.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медвежонок, санки, кроватка, стульчик, комплект одежды для медвежонка (брюки, валенки, пальто, шапка).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сидят на стульчиках. Перед ними за столом педагог. На столе стоят санки с одетым медвежонком. Педагог, обращаясь к детям, говорит: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Мишенька ходил гулять,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Он устал и хочет спать.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с Мишенькой гуляли,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Мишку в саночках катали.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Педагог раздевает медвежонка и аккуратно складывает его одежду на игрушечный стульчик.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Мишка наш ходил ... гулять,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Шапку с Мишки надо ... снять.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 теперь пальтишко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снимаю с ... Мишки.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Так, так и вот так —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снимаю с ... Мишки.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Мишка наш ходил ... гулять,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Валеночки надо... снять.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Теплые ... штанишки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снимаю с ... Мишки.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Так, так и вот так —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я снимаю с ... Мишки.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Мишка наш ходил ... гулять,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Он устал и хочет ... спать.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Вот его кроватка,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Будет спать он ... сладко.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Баю-бай! Баю-бай!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Спи, Мишутка,... баю-бай!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Педагог укладывает мишку в кроватку. Стульчик с его одеждой ставит рядом с кроваткой. Санки убирает. Индивидуально каждый ребенок играет с мишкой, а слова подсказывает педагог.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5 «Прятки»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навык звукоподражания.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плоскостной настольный домик с большим окном, медвежонок или другие сюжетные игрушки.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Перед сидящими детьми за столом педагог. На столе стоит домик, из окна которого выглядывает медвежонок.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Педагог.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Ой, чья это мордочка показалась в окошке?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отвечают, что это мишка. Педагог выводит его из-за домика и обращает внимание детей на то, как урчит мишка, здороваясь с ними. Затем он просит детей так же поурчать.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Вдруг мишка прячется за домик.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Мишка, Мишка-шалунишка!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Где ты? Где ты? Отзовись!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Мишка, Мишка-шалунишка!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Где ты? Где ты? Покажись!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 окне снова показывается голова мишки. Он качает голо вой и урчит. Дети подражают ему. Игра-показ повторяется по желанию детей. Прятаться могут разные, знакомые детям персонажи. И каждый раз педагог побуждает детей подражать «голосам» этих персонажей.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6 «Где мы были, мы не скажем, а что делали — покажем»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«Где вы были, мальчики и девочки?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Что вы делали?»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отвечают: «Где мы были, мы не скажем, а что делали — покажем».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показывают действия, которые придумали.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7 «Игра с пальчиками»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Цель: </w:t>
      </w:r>
      <w:r w:rsidRPr="00B9338F">
        <w:rPr>
          <w:rFonts w:ascii="Times New Roman" w:eastAsia="Times New Roman" w:hAnsi="Times New Roman" w:cs="Times New Roman"/>
          <w:color w:val="000000"/>
          <w:sz w:val="27"/>
        </w:rPr>
        <w:t>приобщать детей к театрализованной деятельности; учить их сочетать слова с движениями.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lastRenderedPageBreak/>
        <w:t>Оборудование: </w:t>
      </w:r>
      <w:r w:rsidRPr="00B9338F">
        <w:rPr>
          <w:rFonts w:ascii="Times New Roman" w:eastAsia="Times New Roman" w:hAnsi="Times New Roman" w:cs="Times New Roman"/>
          <w:color w:val="000000"/>
          <w:sz w:val="27"/>
        </w:rPr>
        <w:t>куклы пальчикового театра.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7"/>
        </w:rPr>
        <w:t>Ход игры: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Ребенку надеваются на пальцы головки мальчиков и девочек. Воспитатель берет руку ребенка и играет с его пальчиками, приговаривая: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Пальчик-мальчик,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Где ты был?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С этим братцем в лес ходил,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С этим братцем кашу ел,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С этим братцем песню пел.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Этот пальчик — дедка,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Этот пальчик — бабка,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Этот пальчик — папенька,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Этот пальчик — маменька,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Этот — наш малыш,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7"/>
        </w:rPr>
        <w:t>Зовут его ...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7"/>
        </w:rPr>
        <w:t>(называет имя ребенка).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8 «ОДНО И ТО ЖЕ ПО-РАЗНОМУ»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Цель.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делятся на 2—3 творческие группы, и каждая получает определенное задание.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I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группа — задание «сидеть». Возможные варианты: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а) сидеть у телевизора;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б) сидеть в цирке;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в) сидеть в кабинете у зубного врача;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г) сидеть у шахматной доски;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д) сидеть с удочкой на берегу реки и т.п.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II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группа — задание «идти». Возможные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варианты: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а) идти по дороге, вокруг лужи и грязь;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б) идти по горячему песку;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в) идти по палубе корабля;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г) идти по бревну или узкому мостику;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д) идти по узкой горной тропинке и т.д.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III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группа — задание «бежать». Возможные варианты: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а) бежать, опаздывая в театр;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б) бежать от злой собаки;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в) бежать, попав под дождь;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г) бежать, играя в жмурки и т.д.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IV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группа — задание «размахивать руками». Возможные варианты: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а) отгонять комаров;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б) подавать сигнал кораблю, чтобы заметили;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в) сушить мокрые руки и т.д.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V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группа — задание «Ловить зверюшку». Возможные варианты: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а) кошку;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б) попугайчика;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в) кузнечика и т.д.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9 «КРУГОСВЕТНОЕ ПУТЕШЕСТВИЕ»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Цель.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умение оправдывать свое поведение, развивать веру и фантазию, расширять знания детей.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10 «ПРЕВРАЩЕНИЕ ПРЕДМЕТА»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Цель.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чувство веры и правды, смелость, сообразительность, воображение и фантазию.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а) карандаш или палочка — ключ, отвертка, вилка, ложка, шприц, градусник, зубная щетка, кисточка для рисования, дудочка, расческа и т.д.;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б) маленький мячик — яблоко, ракушка, снежок, картошка, камень, ежик, колобок, цыпленок и т.д.;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в) записная книжка — зеркальце, фонарик, мыло, шоколадка, обувная щетка, игра.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Можно превращать стул или деревянный куб, тогда дети должны оправдывать условное название предмета.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Например, большой деревянный куб может быть превращен в королевский трон, клумбу, памятник, костер и т.д.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11 «КОРОЛЬ (вариант народной игры)»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. Развивать действия с воображаемыми предметами, умение действовать согласованно.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Работники. Здравствуй, король!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Король. Здравствуйте!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Работники. Нужны вам работники?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Король. А что вы умеете делать?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Работники. А ты отгадай!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Дети, действуя с воображаемыми предметами, демонстрируют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правильно, то догоняет убегающих детей. Первый пойманный ребенок становится королем. Со временем игру можно усложнить введением новых персонажей (королева, министр, принцесса и т.п.), а также придумать характеры действующих лиц (король — жадный, веселый, злой; королева — добрая, сварливая, легкомысленная).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12 «ДЕНЬ РОЖДЕНИЯ»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Цель.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навыки действия с воображаемыми предметами,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воспитывать доброжелательность и контактность в отношениях со сверстниками.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помощью считалки выбирается ребенок, который приглашает детей на «день рождения». Гости приходят по очереди и приносят воображаемые подарки.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13 «БАБУШКА МАЛАНЬЯ»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Развивать внимание, воображение, находчивость, умение создавать образы с помощью мимики, жеста, пластики.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игры.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Дети берутся за руки и идут по кругу, в центре которого — водящий; дети поют потешку и выполняют движения.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У Маланьи, у старушки,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(Идут по кругу и поют.)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Жили в маленькой избушке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Семь дочерей,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Семь сыновей,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Все без бровей!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(Останавливаются и с по-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такими глазами,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мощью мимики и жестов изо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такими ушами,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бражают то, о чем говорит-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такими носами,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ся в тексте.)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такими усами,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такой головой,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С такой бородой...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Ничего не ели,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(Присаживаются на корточ-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Целый день сидели.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ки и одной рукой подпирают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На него (нее) глядели,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подбородок.)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Делали вот так...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(Повторяют за ведущим лю-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бой жест.)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lastRenderedPageBreak/>
        <w:t>Карточка № 14 Игра 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«Теремок»</w:t>
      </w: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Театр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руке - пальчиковый)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Задачи для педагога: Вызвать у детей интерес к </w:t>
      </w: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театрализованной деятельности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Игровая задача для детей: Учить детей действовать своими пальчиками, передавая эмоции героя.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Атрибуты: Сшитые на пальчик герои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(мышка,лягушка, зайчик, лисичка, волк, медведь)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и два домика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(маленький и большой)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Предварительная работа: Знакомство с содержанием русской народной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«Теремок»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, рассматривание иллюстраций по данной сказке, разучивание слов героев сказки.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Игровые правила: Играет 6 детей и взрослый – ведущий. Воспитатель помогает распределить роли и определяет очередность выступления героев.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Игровые действия: Игра проходит в лесу. Стоит дом. Приходит в него мышка - норушка, лягушка - квакушка, зайчик - побегайчик, лисичка - сестричка, серый волк – зубами щелк. Приходит медведь – всех раздавишь, просится пожить с ними. Но мишка в дом не входит. Лезет на крышу и дом разваливается. Жильцы спасаются и решают новый дом строить – большой. Строят вместе медведем. Помещаются все и живут дружно.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Результат: Инсценировка сказки с помощью воспитателя.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15 Игра 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«Репка»</w:t>
      </w: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Театр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руке - пальчиковый)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Задачи для педагога: Вызвать у детей интерес к </w:t>
      </w:r>
      <w:r w:rsidRPr="00B9338F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театрализованной деятельности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. Помочь детям изобразить своего героя.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Игровая задача для детей: Учить детей действовать своими пальчиками, передавая эмоции героя.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Атрибуты: Сшитые на пальчик герои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(дед, бабка, внучка, собака, кошка, мышка)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и две репки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(маленькая и большая)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Предварительная работа: Знакомство с содержанием русской народной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«Репка»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, рассматривание иллюстраций по данной сказке, разучивание слов героев сказки.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Игровые правила: Играет 8 детей. Воспитатель помогает распределить роли и определяет очередность выступления героев.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Игровые действия: Игра проходит на огороде. Дед посадил репку. Она выросла. Дед сам не может вытащить и позвал на помощь бабку, внучку, собачку Жучку, кошку Мурку и мышку. Все дружно вытащили и скушали репку.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16 Игра 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«Колобок»</w:t>
      </w: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(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Театр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на руке - пальчиковый)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Результат: Инсценировка сказки с помощью воспитателя.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Задачи для педагога: Создать эмоционально – положительный климат в коллективе.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Игровая задача для детей: Развивать умение следить за своими действиями и действиями других детей.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Атрибуты: Связанные на пальчик герои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(заяц, волк, медведь, лиса, дед, бабушка, колобок) </w:t>
      </w: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 декорации дома и леса.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Предварительная работа: Просмотр на видео сказки, рассматривание иллюстраций, разучивание слов героев сказки.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Игровые правила: Играет 7 детей, ведущий взрослый. Воспитатель помогает распределить роли и определяет очередность выступления героев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Игровые действия: Игра начинается в доме. Бабушка испекла колобок. Он покатился в лес. Там встретил зайца, волка, медведя и от всех он укатился. Одна лиса его обманула и съела.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Результат: Инсценировка сказки с помощью воспитателя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17 Игра 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«Курочка ряба»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(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</w:rPr>
        <w:t>Театр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на руке - пальчиковый)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Задачи для педагога: Развивать наглядное мышление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Игровая задача для детей: Расширять словарный запас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Атрибуты: Сшитые на пальчик герои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(дед, баба, курочка ряба, 2 яйца - простое и золотое)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Предварительная работа: Рассматривание иллюстраций по сказке, чтение русской народной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«Курочка ряба»</w:t>
      </w: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Игровые правила: Играют трое детей. Воспитатель помогает распределить роли.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Игровые действия: Игра проходит в доме у бабушки и дедушки. Снесла курочка яйцо простое. Мышка нечаянно разбила яйцо. Дед с бабой расстроились. Курочка снесла им яйцо золотое.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3"/>
          <w:szCs w:val="23"/>
        </w:rPr>
        <w:t>Результат: Инсценировка русской народной сказки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3"/>
        </w:rPr>
        <w:t>«Курочка ряба»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18 Игра 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«Три медведя»</w:t>
      </w: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r w:rsidRPr="00B93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Театр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руке – варежковый)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Задачи для педагога: Совершенствовать артистические навыки детей.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Игровая задача для детей: Учить детей действовать ладошкой, передавая эмоции героя.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Атрибуты: Сшитые из варежки герои сказки (три медведя и Маша, декорации: дом медведей и спальня медведей.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Предварительная работа: Знакомство с содержанием сказки, рассматривание иллюстраций, разучивание слов героев сказки.</w:t>
      </w:r>
      <w:r w:rsidRPr="00B9338F">
        <w:rPr>
          <w:rFonts w:ascii="Calibri" w:eastAsia="Times New Roman" w:hAnsi="Calibri" w:cs="Times New Roman"/>
          <w:color w:val="000000"/>
        </w:rPr>
        <w:t> 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Игровые правила: Воспитатель помогает распределить роли и определяет очередность выступления героев. Играет 4 детей и воспитатель – ведущий.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Игровые действия: Маша идет в лес за грибами и ягодами. В лесу девочка заблудилась. Увидела дом, зашла в него. Поела, посидела на стульях, прошла в спальню и легла спать. Приходят медведи, находят Машу. Маша просыпается и испугавшись, убегает.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Результат: Инсценировка сказки с помощью воспитателя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19 «Гуси»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(муз. Е. Тиличеевой, ел. народные)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Гуси, гуси!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придерживают игрушку одной рукой.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Га-га-га!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Наклоняют игрушку вперед и возвращают в исходное положение в ритме песенки.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Пить хотите?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Исходное положение.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Да, да, да!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Покачивают игрушку.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Гуси, гуси,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Исходное положение.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Вот вода.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Га-га-га!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Покачивают игрушку.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Га-га-га!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Вначале ведущий поет песню, затем дети начинают подпевать за гусей. В дальнейшем песня исполняется по ролям. Дети поют за гусей и в ритме песенки покачивают головой.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20 «Зайчик»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(русская народная прибаутка, ел. Т. Бабаджан)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Ребенок водит зайку по столу, игрушка выполняет легкие прыжки в ритме песенки.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Заинька, зайка!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Маленький заинька!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Длинные ушки,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Быстрые ножки.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Заинька, зайка!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Маленький зайка.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Деток боится,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Зайка-трусишка.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21 «Жучка»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(муз. Н. Кукловской, ел. Е. Федорченко)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Вот собачка Жучка,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Хвостик закорючкой,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Зубы острые,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Шерстка пестрая.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Гав-гав!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Ведущая поет песню, ребенок плавным движением ведет собачку по столу. Слова «Гав-гав!» ребенок подпевает самостоятельно, наклоняя собачку впе-ред и возвращая в исходное положение.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22 «Петушок»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(муз. Р. Рустамовой, ел. Л. Мироновой)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Игра учит ребенка переключать внимание с одного движения на другое.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Рано утром я встаю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Ребенок ведет игрушку по столу, плавно покачивая ею из стороны в сторону.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Останавливает игрушку и ритмично покачивает ею вперед, возвращая в исходное положение.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Громко песенку пою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Плавное покачивание из стороны в сторону с продвижением вперед.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Ритмичное покачивание вперед на одном месте.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Шпоры есть 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Покачивание из стороны в сторону с продвижением вперед.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Гребешок.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Покачивание вперед на одном месте.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Вот какой я петушок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Покачивание из стороны в сторону с продвижением вперед.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Ку-ка-ре-ку!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Покачивание вперед на одном месте.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Ку-ка-ре-ку!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23 «Уточка»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(муз. Т. Попатенко, ел. И. Лешкевич)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Игра объединяет навыки кукловождения, полученные в предыдущих упражнениях, дает возможность применить три различных движения: покачивание игрушки из стороны в сторону, покачивание вперед, плавное скольжение.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Поутру, поутру,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Ребенок ведет игрушку по столу, покачивая ею из стороны в сторону.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Чуть заря,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Вышла уточка на пруд,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Останавливает игрушку, покачивает ею в ритме песни.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Кря-кря-кря!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Поплыла по воде,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Скользящее движение игрушкой по столу.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По волне...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«Кря-кря-кря!» —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Ребенок останавливает игрушку, покачивая ею вперед.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Раздалось в тишине.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Продолжает скользящее движение.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24 «Курочка»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(муз. Т. Попатенко, ел. И. Лешкевич)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Игра помогает детям понять следующее: если одна игрушка «говорит», то другие должны замереть и внимательно слушать, чтобы зрители могли определить, какая из игрушек в данный момент «разговаривает».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Курочка, курочка,(</w:t>
      </w:r>
      <w:r w:rsidRPr="00B9338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плавным движением ведут по столу курочку и цыпляток).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Курочка Ряба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По двору идет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Желтеньких, желтеньких,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Желтеньких цыпляток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За собой ведет.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Курочка с цыплятами останавливаются.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— </w:t>
      </w:r>
      <w:r w:rsidRPr="00B9338F">
        <w:rPr>
          <w:rFonts w:ascii="Times New Roman" w:eastAsia="Times New Roman" w:hAnsi="Times New Roman" w:cs="Times New Roman"/>
          <w:color w:val="000000"/>
          <w:sz w:val="28"/>
        </w:rPr>
        <w:t>Вы не убегайте далеко,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Курочка поворачивается к цыпляткам и начинает «говорить», покачиваясь вперед в ритме песни.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Зернышки ищите,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Ко-ко-ко! Ко-ко-ко!</w:t>
      </w:r>
    </w:p>
    <w:p w:rsidR="00B9338F" w:rsidRPr="00B9338F" w:rsidRDefault="00B9338F" w:rsidP="00B933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b/>
          <w:bCs/>
          <w:color w:val="000000"/>
          <w:sz w:val="32"/>
        </w:rPr>
        <w:t>Карточка № 25 «Веселятся все игрушки»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(муз. В. Витлина, ел. Е. Серовой)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Игра дает возможность детям освоить пляску кукол на столе.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Барабанят барабаны: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Часть детей играет на барабане.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Тра-та-та, тра-та-та!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Двое детей ведут по столу кукол Ваню и Таню. Импровизируют танцевальные движения кукол.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Пляшут куклы Таня с Ваней,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Что за красота!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Танцевать пошли матрешки,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Несколько детей ведут матрешек по столу.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Шире круг, шире круг. Вместе хлопнули в ладоши: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Часть детей хлопает в ладоши.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Тук-тук-тук, тук-тук-тук!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Танцуют с матрешками.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Забренчали погремушки: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Часть детей ритмично звенит погремушками.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Динь-динь-динь, динь-динь-динь!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Веселятся все игрушки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Несколько детей ведут игрушки по столу.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Целый день, целый день. </w:t>
      </w:r>
      <w:r w:rsidRPr="00B9338F">
        <w:rPr>
          <w:rFonts w:ascii="Times New Roman" w:eastAsia="Times New Roman" w:hAnsi="Times New Roman" w:cs="Times New Roman"/>
          <w:i/>
          <w:iCs/>
          <w:color w:val="000000"/>
          <w:sz w:val="28"/>
        </w:rPr>
        <w:t>Игрушки пляшут.</w:t>
      </w:r>
    </w:p>
    <w:p w:rsidR="00B9338F" w:rsidRPr="00B9338F" w:rsidRDefault="00B9338F" w:rsidP="00B9338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9338F">
        <w:rPr>
          <w:rFonts w:ascii="Times New Roman" w:eastAsia="Times New Roman" w:hAnsi="Times New Roman" w:cs="Times New Roman"/>
          <w:color w:val="000000"/>
          <w:sz w:val="28"/>
        </w:rPr>
        <w:t>Это действие позволяет каждому ребенку проявить свои активность, индивидуальность, творчество</w:t>
      </w:r>
    </w:p>
    <w:p w:rsidR="00FF4AB5" w:rsidRDefault="00FF4AB5"/>
    <w:sectPr w:rsidR="00FF4AB5" w:rsidSect="0089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30EB"/>
    <w:rsid w:val="0029550F"/>
    <w:rsid w:val="00897FC6"/>
    <w:rsid w:val="009E3A3E"/>
    <w:rsid w:val="00A030EB"/>
    <w:rsid w:val="00B9338F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9550F"/>
  </w:style>
  <w:style w:type="character" w:customStyle="1" w:styleId="c1">
    <w:name w:val="c1"/>
    <w:basedOn w:val="a0"/>
    <w:rsid w:val="0029550F"/>
  </w:style>
  <w:style w:type="paragraph" w:customStyle="1" w:styleId="c13">
    <w:name w:val="c13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550F"/>
  </w:style>
  <w:style w:type="paragraph" w:customStyle="1" w:styleId="c5">
    <w:name w:val="c5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550F"/>
  </w:style>
  <w:style w:type="character" w:customStyle="1" w:styleId="c19">
    <w:name w:val="c19"/>
    <w:basedOn w:val="a0"/>
    <w:rsid w:val="00B9338F"/>
  </w:style>
  <w:style w:type="character" w:customStyle="1" w:styleId="c7">
    <w:name w:val="c7"/>
    <w:basedOn w:val="a0"/>
    <w:rsid w:val="00B9338F"/>
  </w:style>
  <w:style w:type="character" w:customStyle="1" w:styleId="c4">
    <w:name w:val="c4"/>
    <w:basedOn w:val="a0"/>
    <w:rsid w:val="00B9338F"/>
  </w:style>
  <w:style w:type="character" w:customStyle="1" w:styleId="c2">
    <w:name w:val="c2"/>
    <w:basedOn w:val="a0"/>
    <w:rsid w:val="00B9338F"/>
  </w:style>
  <w:style w:type="character" w:customStyle="1" w:styleId="c11">
    <w:name w:val="c11"/>
    <w:basedOn w:val="a0"/>
    <w:rsid w:val="00B9338F"/>
  </w:style>
  <w:style w:type="character" w:customStyle="1" w:styleId="c10">
    <w:name w:val="c10"/>
    <w:basedOn w:val="a0"/>
    <w:rsid w:val="00B9338F"/>
  </w:style>
  <w:style w:type="character" w:customStyle="1" w:styleId="c23">
    <w:name w:val="c23"/>
    <w:basedOn w:val="a0"/>
    <w:rsid w:val="00B9338F"/>
  </w:style>
  <w:style w:type="character" w:customStyle="1" w:styleId="c12">
    <w:name w:val="c12"/>
    <w:basedOn w:val="a0"/>
    <w:rsid w:val="00B9338F"/>
  </w:style>
  <w:style w:type="character" w:customStyle="1" w:styleId="c3">
    <w:name w:val="c3"/>
    <w:basedOn w:val="a0"/>
    <w:rsid w:val="00B9338F"/>
  </w:style>
  <w:style w:type="character" w:customStyle="1" w:styleId="c9">
    <w:name w:val="c9"/>
    <w:basedOn w:val="a0"/>
    <w:rsid w:val="00B9338F"/>
  </w:style>
  <w:style w:type="character" w:customStyle="1" w:styleId="c18">
    <w:name w:val="c18"/>
    <w:basedOn w:val="a0"/>
    <w:rsid w:val="00B9338F"/>
  </w:style>
  <w:style w:type="character" w:customStyle="1" w:styleId="c22">
    <w:name w:val="c22"/>
    <w:basedOn w:val="a0"/>
    <w:rsid w:val="00B9338F"/>
  </w:style>
  <w:style w:type="character" w:customStyle="1" w:styleId="c20">
    <w:name w:val="c20"/>
    <w:basedOn w:val="a0"/>
    <w:rsid w:val="00B9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2833</Words>
  <Characters>16150</Characters>
  <Application>Microsoft Office Word</Application>
  <DocSecurity>0</DocSecurity>
  <Lines>134</Lines>
  <Paragraphs>37</Paragraphs>
  <ScaleCrop>false</ScaleCrop>
  <Company/>
  <LinksUpToDate>false</LinksUpToDate>
  <CharactersWithSpaces>18946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4</cp:revision>
  <dcterms:created xsi:type="dcterms:W3CDTF">2024-11-22T10:56:00Z</dcterms:created>
  <dcterms:modified xsi:type="dcterms:W3CDTF">2024-11-22T11:03:00Z</dcterms:modified>
</cp:coreProperties>
</file>